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C02150">
              <w:rPr>
                <w:rFonts w:eastAsia="Calibri" w:cs="Calibri Light"/>
                <w:color w:val="000000"/>
                <w:lang w:val="en-US"/>
              </w:rPr>
            </w:r>
            <w:r w:rsidR="00C02150">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C02150">
              <w:rPr>
                <w:rFonts w:cs="Calibri Light"/>
                <w:color w:val="000000"/>
              </w:rPr>
            </w:r>
            <w:r w:rsidR="00C02150">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C02150">
              <w:rPr>
                <w:rFonts w:cs="Calibri Light"/>
                <w:color w:val="000000"/>
              </w:rPr>
            </w:r>
            <w:r w:rsidR="00C02150">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32872B0C" w:rsidR="00BB12C9" w:rsidRPr="00650870" w:rsidRDefault="00C02150" w:rsidP="008F4F44">
            <w:pPr>
              <w:rPr>
                <w:rFonts w:cs="Calibri Light"/>
                <w:color w:val="000000"/>
              </w:rPr>
            </w:pPr>
            <w:r w:rsidRPr="00C02150">
              <w:rPr>
                <w:rFonts w:cs="Calibri Light"/>
                <w:color w:val="000000"/>
              </w:rPr>
              <w:t>BSBSUS501 Develop workplace policy and procedures for sustainability</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C02150">
              <w:rPr>
                <w:rFonts w:cs="Calibri Light"/>
                <w:color w:val="000000"/>
              </w:rPr>
            </w:r>
            <w:r w:rsidR="00C02150">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C02150">
              <w:rPr>
                <w:rFonts w:cs="Calibri Light"/>
                <w:color w:val="000000"/>
              </w:rPr>
            </w:r>
            <w:r w:rsidR="00C02150">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5964BE43" w14:textId="77777777" w:rsidR="00C02150" w:rsidRPr="005333BB" w:rsidRDefault="00C02150" w:rsidP="00C02150">
      <w:pPr>
        <w:contextualSpacing/>
        <w:jc w:val="both"/>
        <w:rPr>
          <w:b/>
          <w:bCs/>
          <w:sz w:val="24"/>
        </w:rPr>
      </w:pPr>
      <w:r w:rsidRPr="005333BB">
        <w:rPr>
          <w:b/>
          <w:bCs/>
          <w:sz w:val="24"/>
        </w:rPr>
        <w:t>BSBSUS501 Develop workplace policy and procedures for sustainability</w:t>
      </w:r>
    </w:p>
    <w:p w14:paraId="08E3FB7E" w14:textId="77777777" w:rsidR="00C02150" w:rsidRPr="00BF2D65" w:rsidRDefault="00C02150" w:rsidP="00C02150">
      <w:pPr>
        <w:contextualSpacing/>
        <w:jc w:val="both"/>
        <w:rPr>
          <w:b/>
        </w:rPr>
      </w:pPr>
      <w:r w:rsidRPr="00BF2D65">
        <w:rPr>
          <w:b/>
        </w:rPr>
        <w:t>Unit Descriptor:</w:t>
      </w:r>
    </w:p>
    <w:p w14:paraId="2D33BA83" w14:textId="77777777" w:rsidR="00C02150" w:rsidRDefault="00C02150" w:rsidP="00C02150">
      <w:pPr>
        <w:spacing w:line="240" w:lineRule="auto"/>
        <w:contextualSpacing/>
        <w:jc w:val="both"/>
        <w:rPr>
          <w:rFonts w:cs="Calibri Light"/>
          <w:color w:val="000000" w:themeColor="text1"/>
          <w:szCs w:val="18"/>
        </w:rPr>
      </w:pPr>
      <w:r w:rsidRPr="0009440D">
        <w:rPr>
          <w:rFonts w:cs="Calibri Light"/>
          <w:color w:val="000000" w:themeColor="text1"/>
          <w:szCs w:val="18"/>
        </w:rPr>
        <w:t>This unit describes the skills and knowledge required to develop and implement a workplace sustainability policy and to modify the policy to suit changed circumstances.</w:t>
      </w:r>
    </w:p>
    <w:p w14:paraId="3486EDBC" w14:textId="77777777" w:rsidR="00C02150" w:rsidRPr="0009440D" w:rsidRDefault="00C02150" w:rsidP="00C02150">
      <w:pPr>
        <w:spacing w:line="240" w:lineRule="auto"/>
        <w:contextualSpacing/>
        <w:jc w:val="both"/>
        <w:rPr>
          <w:rFonts w:cs="Calibri Light"/>
          <w:color w:val="000000" w:themeColor="text1"/>
          <w:szCs w:val="18"/>
        </w:rPr>
      </w:pPr>
    </w:p>
    <w:p w14:paraId="375B1D57" w14:textId="77777777" w:rsidR="00C02150" w:rsidRPr="0009440D" w:rsidRDefault="00C02150" w:rsidP="00C02150">
      <w:pPr>
        <w:spacing w:line="240" w:lineRule="auto"/>
        <w:contextualSpacing/>
        <w:jc w:val="both"/>
        <w:rPr>
          <w:rFonts w:cs="Calibri Light"/>
          <w:color w:val="000000" w:themeColor="text1"/>
          <w:szCs w:val="18"/>
        </w:rPr>
      </w:pPr>
      <w:r w:rsidRPr="0009440D">
        <w:rPr>
          <w:rFonts w:cs="Calibri Light"/>
          <w:color w:val="000000" w:themeColor="text1"/>
          <w:szCs w:val="18"/>
        </w:rPr>
        <w:t xml:space="preserve">It applies to individuals with managerial responsibilities who undertake work developing approaches to create, monitor and improve strategies and policies within workplaces and engage with a range of relevant stakeholders and specialists. </w:t>
      </w:r>
    </w:p>
    <w:p w14:paraId="3D81567E" w14:textId="77777777" w:rsidR="00C02150" w:rsidRPr="004700FA" w:rsidRDefault="00C02150" w:rsidP="00C02150">
      <w:pPr>
        <w:contextualSpacing/>
        <w:jc w:val="both"/>
        <w:rPr>
          <w:rFonts w:cs="Calibri Light"/>
        </w:rPr>
      </w:pPr>
    </w:p>
    <w:p w14:paraId="25DFE8FB" w14:textId="77777777" w:rsidR="00C02150" w:rsidRPr="004700FA" w:rsidRDefault="00C02150" w:rsidP="00C02150">
      <w:pPr>
        <w:contextualSpacing/>
        <w:jc w:val="both"/>
        <w:rPr>
          <w:rFonts w:cs="Calibri Light"/>
          <w:b/>
        </w:rPr>
      </w:pPr>
      <w:r w:rsidRPr="004700FA">
        <w:rPr>
          <w:rFonts w:cs="Calibri Light"/>
          <w:b/>
        </w:rPr>
        <w:t>Elements:</w:t>
      </w:r>
    </w:p>
    <w:p w14:paraId="19F9AA6C" w14:textId="77777777" w:rsidR="00C02150" w:rsidRPr="0009440D" w:rsidRDefault="00C02150" w:rsidP="00C02150">
      <w:pPr>
        <w:pStyle w:val="ListParagraph"/>
        <w:numPr>
          <w:ilvl w:val="0"/>
          <w:numId w:val="6"/>
        </w:numPr>
        <w:jc w:val="both"/>
        <w:rPr>
          <w:rFonts w:cs="Calibri Light"/>
        </w:rPr>
      </w:pPr>
      <w:r w:rsidRPr="0009440D">
        <w:t>Develop workplace sustainability policy</w:t>
      </w:r>
    </w:p>
    <w:p w14:paraId="1A0B9E6B" w14:textId="77777777" w:rsidR="00C02150" w:rsidRPr="001F5380" w:rsidRDefault="00C02150" w:rsidP="00C02150">
      <w:pPr>
        <w:pStyle w:val="ListParagraph"/>
        <w:numPr>
          <w:ilvl w:val="0"/>
          <w:numId w:val="6"/>
        </w:numPr>
        <w:jc w:val="both"/>
        <w:rPr>
          <w:rFonts w:cs="Calibri Light"/>
        </w:rPr>
      </w:pPr>
      <w:r w:rsidRPr="001F5380">
        <w:t>Communicate workplace sustainability policy</w:t>
      </w:r>
    </w:p>
    <w:p w14:paraId="4AC936A7" w14:textId="77777777" w:rsidR="00C02150" w:rsidRDefault="00C02150" w:rsidP="00C02150">
      <w:pPr>
        <w:pStyle w:val="ListParagraph"/>
        <w:numPr>
          <w:ilvl w:val="0"/>
          <w:numId w:val="6"/>
        </w:numPr>
        <w:jc w:val="both"/>
        <w:rPr>
          <w:rFonts w:cs="Calibri Light"/>
        </w:rPr>
      </w:pPr>
      <w:r w:rsidRPr="001F5380">
        <w:rPr>
          <w:rFonts w:cs="Calibri Light"/>
        </w:rPr>
        <w:t>Implement workplace sustainability policy</w:t>
      </w:r>
    </w:p>
    <w:p w14:paraId="24427EF5" w14:textId="77777777" w:rsidR="00C02150" w:rsidRPr="001F5380" w:rsidRDefault="00C02150" w:rsidP="00C02150">
      <w:pPr>
        <w:pStyle w:val="ListParagraph"/>
        <w:numPr>
          <w:ilvl w:val="0"/>
          <w:numId w:val="6"/>
        </w:numPr>
        <w:jc w:val="both"/>
        <w:rPr>
          <w:rFonts w:cs="Calibri Light"/>
        </w:rPr>
      </w:pPr>
      <w:r w:rsidRPr="001F5380">
        <w:rPr>
          <w:rFonts w:cs="Calibri Light"/>
        </w:rPr>
        <w:t>Review workplace sustainability policy implementation</w:t>
      </w:r>
    </w:p>
    <w:p w14:paraId="260D5220" w14:textId="77777777" w:rsidR="00C02150" w:rsidRDefault="00C02150" w:rsidP="00C02150">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68145649" w14:textId="77777777" w:rsidR="00C02150" w:rsidRPr="00813D12" w:rsidRDefault="00C02150" w:rsidP="00C02150">
      <w:pPr>
        <w:spacing w:after="0" w:line="240" w:lineRule="auto"/>
        <w:jc w:val="both"/>
        <w:rPr>
          <w:color w:val="000000" w:themeColor="text1"/>
        </w:rPr>
      </w:pPr>
      <w:r w:rsidRPr="00813D12">
        <w:rPr>
          <w:rFonts w:cs="Calibri Light"/>
          <w:color w:val="000000" w:themeColor="text1"/>
        </w:rPr>
        <w:t>The evidence to be provided needs to show that you have d</w:t>
      </w:r>
      <w:r w:rsidRPr="00813D12">
        <w:rPr>
          <w:color w:val="000000" w:themeColor="text1"/>
        </w:rPr>
        <w:t>eveloped, communicated, implemented and reviewed the implementation of a workplace sustainability policy.</w:t>
      </w:r>
    </w:p>
    <w:p w14:paraId="6F3F255A" w14:textId="77777777" w:rsidR="00C02150" w:rsidRPr="00552010" w:rsidRDefault="00C02150" w:rsidP="00C02150">
      <w:pPr>
        <w:spacing w:after="0" w:line="240" w:lineRule="auto"/>
        <w:jc w:val="both"/>
        <w:rPr>
          <w:rFonts w:cs="Calibri Light"/>
          <w:color w:val="FF0000"/>
        </w:rPr>
      </w:pPr>
    </w:p>
    <w:p w14:paraId="6488F10B" w14:textId="77777777" w:rsidR="00C02150" w:rsidRPr="00FF7892" w:rsidRDefault="00C02150" w:rsidP="00C02150">
      <w:pPr>
        <w:spacing w:line="240" w:lineRule="auto"/>
        <w:jc w:val="both"/>
        <w:rPr>
          <w:rFonts w:cs="Calibri Light"/>
          <w:color w:val="000000" w:themeColor="text1"/>
        </w:rPr>
      </w:pPr>
      <w:r w:rsidRPr="00FF7892">
        <w:rPr>
          <w:rFonts w:cs="Calibri Light"/>
          <w:color w:val="000000" w:themeColor="text1"/>
        </w:rPr>
        <w:t xml:space="preserve">Evidence can include; </w:t>
      </w:r>
    </w:p>
    <w:p w14:paraId="74941CDE" w14:textId="77777777" w:rsidR="00C02150" w:rsidRPr="004F2034" w:rsidRDefault="00C02150" w:rsidP="00C02150">
      <w:pPr>
        <w:numPr>
          <w:ilvl w:val="0"/>
          <w:numId w:val="10"/>
        </w:numPr>
        <w:spacing w:after="0" w:line="240" w:lineRule="auto"/>
        <w:jc w:val="both"/>
        <w:rPr>
          <w:rFonts w:cs="Calibri Light"/>
          <w:color w:val="000000" w:themeColor="text1"/>
        </w:rPr>
      </w:pPr>
      <w:r w:rsidRPr="004F2034">
        <w:rPr>
          <w:rFonts w:cs="Calibri Light"/>
          <w:color w:val="000000" w:themeColor="text1"/>
          <w:lang w:val="en"/>
        </w:rPr>
        <w:t xml:space="preserve">written reports on activities associated with developing workplace policy and procedures for sustainability </w:t>
      </w:r>
    </w:p>
    <w:p w14:paraId="712463BC" w14:textId="77777777" w:rsidR="00C02150" w:rsidRPr="004F2034" w:rsidRDefault="00C02150" w:rsidP="00C02150">
      <w:pPr>
        <w:pStyle w:val="ListParagraph"/>
        <w:numPr>
          <w:ilvl w:val="0"/>
          <w:numId w:val="10"/>
        </w:numPr>
        <w:spacing w:line="240" w:lineRule="auto"/>
        <w:rPr>
          <w:rFonts w:cs="Calibri Light"/>
          <w:color w:val="000000" w:themeColor="text1"/>
        </w:rPr>
      </w:pPr>
      <w:r w:rsidRPr="004F2034">
        <w:rPr>
          <w:rFonts w:cs="Calibri Light"/>
          <w:color w:val="000000" w:themeColor="text1"/>
        </w:rPr>
        <w:t>a portfolio of evidence showing a range of policy development activities in which you were involved, and their outcomes</w:t>
      </w:r>
    </w:p>
    <w:p w14:paraId="1C132380" w14:textId="77777777" w:rsidR="00C02150" w:rsidRPr="004F2034" w:rsidRDefault="00C02150" w:rsidP="00C02150">
      <w:pPr>
        <w:pStyle w:val="ListParagraph"/>
        <w:numPr>
          <w:ilvl w:val="0"/>
          <w:numId w:val="10"/>
        </w:numPr>
        <w:spacing w:line="240" w:lineRule="auto"/>
        <w:rPr>
          <w:rFonts w:cs="Calibri Light"/>
          <w:color w:val="000000" w:themeColor="text1"/>
        </w:rPr>
      </w:pPr>
      <w:r w:rsidRPr="004F2034">
        <w:rPr>
          <w:rFonts w:cs="Calibri Light"/>
          <w:color w:val="000000" w:themeColor="text1"/>
        </w:rPr>
        <w:t>third party workplace reports of on-the-job performance—to show that you participate in or, preferably, initiate the development of workplace policy and procedures for sustainability</w:t>
      </w:r>
    </w:p>
    <w:p w14:paraId="2545B740" w14:textId="77777777" w:rsidR="00C02150" w:rsidRPr="004F2034" w:rsidRDefault="00C02150" w:rsidP="00C02150">
      <w:pPr>
        <w:pStyle w:val="ListParagraph"/>
        <w:numPr>
          <w:ilvl w:val="0"/>
          <w:numId w:val="10"/>
        </w:numPr>
        <w:spacing w:line="240" w:lineRule="auto"/>
        <w:rPr>
          <w:rFonts w:cs="Calibri Light"/>
          <w:color w:val="000000" w:themeColor="text1"/>
        </w:rPr>
      </w:pPr>
      <w:r w:rsidRPr="004F2034">
        <w:rPr>
          <w:rFonts w:cs="Calibri Light"/>
          <w:color w:val="000000" w:themeColor="text1"/>
        </w:rPr>
        <w:t>performance review results relevant to participation in and development of workplace policy and procedures for sustainability</w:t>
      </w:r>
    </w:p>
    <w:p w14:paraId="7E93CC3E" w14:textId="77777777" w:rsidR="00C02150" w:rsidRPr="004F2034" w:rsidRDefault="00C02150" w:rsidP="00C02150">
      <w:pPr>
        <w:pStyle w:val="ListParagraph"/>
        <w:numPr>
          <w:ilvl w:val="0"/>
          <w:numId w:val="10"/>
        </w:numPr>
        <w:spacing w:line="240" w:lineRule="auto"/>
        <w:rPr>
          <w:rFonts w:cs="Calibri Light"/>
          <w:color w:val="000000" w:themeColor="text1"/>
        </w:rPr>
      </w:pPr>
      <w:r w:rsidRPr="004F2034">
        <w:rPr>
          <w:rFonts w:cs="Calibri Light"/>
          <w:color w:val="000000" w:themeColor="text1"/>
        </w:rPr>
        <w:t>notes and electronic data related to presentations you have made informing teams and individuals of workplace sustainability policy and procedures that will be followed</w:t>
      </w:r>
    </w:p>
    <w:p w14:paraId="070F56FF" w14:textId="77777777" w:rsidR="00C02150" w:rsidRDefault="00C02150" w:rsidP="00C02150">
      <w:pPr>
        <w:pStyle w:val="ListParagraph"/>
        <w:numPr>
          <w:ilvl w:val="0"/>
          <w:numId w:val="10"/>
        </w:numPr>
        <w:spacing w:line="240" w:lineRule="auto"/>
        <w:rPr>
          <w:rFonts w:cs="Calibri Light"/>
          <w:color w:val="000000" w:themeColor="text1"/>
        </w:rPr>
      </w:pPr>
      <w:r w:rsidRPr="004F2034">
        <w:rPr>
          <w:rFonts w:cs="Calibri Light"/>
          <w:color w:val="000000" w:themeColor="text1"/>
        </w:rPr>
        <w:t>documentation that acts to inform others of the development and implementation of workplace policy and procedures for sustainability</w:t>
      </w:r>
    </w:p>
    <w:p w14:paraId="72891A79" w14:textId="77777777" w:rsidR="00C02150" w:rsidRPr="004F2034" w:rsidRDefault="00C02150" w:rsidP="00C02150">
      <w:pPr>
        <w:pStyle w:val="ListParagraph"/>
        <w:numPr>
          <w:ilvl w:val="0"/>
          <w:numId w:val="10"/>
        </w:numPr>
        <w:spacing w:after="0" w:line="240" w:lineRule="auto"/>
        <w:rPr>
          <w:rFonts w:cs="Calibri Light"/>
          <w:color w:val="000000" w:themeColor="text1"/>
        </w:rPr>
      </w:pPr>
      <w:r w:rsidRPr="004F2034">
        <w:rPr>
          <w:rFonts w:cs="Calibri Light"/>
          <w:color w:val="000000" w:themeColor="text1"/>
        </w:rPr>
        <w:t>minutes of meetings</w:t>
      </w:r>
    </w:p>
    <w:p w14:paraId="10C989BF" w14:textId="77777777" w:rsidR="00C02150" w:rsidRPr="004F2034" w:rsidRDefault="00C02150" w:rsidP="00C02150">
      <w:pPr>
        <w:numPr>
          <w:ilvl w:val="0"/>
          <w:numId w:val="10"/>
        </w:numPr>
        <w:spacing w:after="0" w:line="240" w:lineRule="auto"/>
        <w:jc w:val="both"/>
        <w:rPr>
          <w:rFonts w:cs="Calibri Light"/>
          <w:color w:val="000000" w:themeColor="text1"/>
        </w:rPr>
      </w:pPr>
      <w:r w:rsidRPr="004F2034">
        <w:rPr>
          <w:rFonts w:cs="Calibri Light"/>
          <w:color w:val="000000" w:themeColor="text1"/>
        </w:rPr>
        <w:t>emails</w:t>
      </w:r>
    </w:p>
    <w:p w14:paraId="1EB62C8C" w14:textId="77777777" w:rsidR="00C02150" w:rsidRPr="004F2034" w:rsidRDefault="00C02150" w:rsidP="00C02150">
      <w:pPr>
        <w:numPr>
          <w:ilvl w:val="0"/>
          <w:numId w:val="10"/>
        </w:numPr>
        <w:spacing w:after="0" w:line="240" w:lineRule="auto"/>
        <w:jc w:val="both"/>
        <w:rPr>
          <w:rFonts w:cs="Calibri Light"/>
          <w:color w:val="000000" w:themeColor="text1"/>
        </w:rPr>
      </w:pPr>
      <w:r w:rsidRPr="004F2034">
        <w:rPr>
          <w:rFonts w:cs="Calibri Light"/>
          <w:color w:val="000000" w:themeColor="text1"/>
        </w:rPr>
        <w:t>etc</w:t>
      </w:r>
    </w:p>
    <w:p w14:paraId="4866722E" w14:textId="04EED4C2" w:rsidR="00347528" w:rsidRPr="00980815" w:rsidRDefault="00347528" w:rsidP="00C02150">
      <w:pPr>
        <w:spacing w:after="0" w:line="240" w:lineRule="auto"/>
        <w:ind w:left="720"/>
        <w:jc w:val="both"/>
        <w:rPr>
          <w:rFonts w:cs="Calibri Light"/>
          <w:color w:val="000000" w:themeColor="text1"/>
        </w:rPr>
      </w:pP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02150">
              <w:rPr>
                <w:rFonts w:cs="Calibri Light"/>
                <w:color w:val="000000"/>
                <w:sz w:val="20"/>
                <w:szCs w:val="20"/>
              </w:rPr>
            </w:r>
            <w:r w:rsidR="00C02150">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02150">
              <w:rPr>
                <w:rFonts w:cs="Calibri Light"/>
                <w:color w:val="000000"/>
                <w:sz w:val="20"/>
                <w:szCs w:val="20"/>
              </w:rPr>
            </w:r>
            <w:r w:rsidR="00C02150">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1EAE4749" w14:textId="77777777" w:rsidTr="004239D7">
        <w:trPr>
          <w:trHeight w:val="567"/>
          <w:jc w:val="center"/>
        </w:trPr>
        <w:tc>
          <w:tcPr>
            <w:tcW w:w="1345" w:type="dxa"/>
            <w:shd w:val="clear" w:color="auto" w:fill="auto"/>
            <w:vAlign w:val="center"/>
          </w:tcPr>
          <w:p w14:paraId="0D90DC27" w14:textId="11E868D3"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95A6E22" w14:textId="1C0A2C30" w:rsidR="00C02150" w:rsidRPr="00EF7FB3" w:rsidRDefault="00C02150" w:rsidP="00C02150">
            <w:pPr>
              <w:spacing w:after="0" w:line="240" w:lineRule="auto"/>
              <w:rPr>
                <w:rFonts w:cs="Calibri Light"/>
                <w:sz w:val="20"/>
                <w:szCs w:val="20"/>
              </w:rPr>
            </w:pPr>
            <w:r w:rsidRPr="00596C74">
              <w:rPr>
                <w:sz w:val="20"/>
                <w:szCs w:val="20"/>
              </w:rPr>
              <w:t>Define the scope of a workplace sustainability policy?</w:t>
            </w:r>
          </w:p>
        </w:tc>
        <w:tc>
          <w:tcPr>
            <w:tcW w:w="958" w:type="dxa"/>
            <w:vAlign w:val="center"/>
          </w:tcPr>
          <w:p w14:paraId="6D3FB709"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405DC650"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C02150" w:rsidRPr="003F0D3C" w:rsidRDefault="00C02150" w:rsidP="00C02150">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1E3315F5" w14:textId="77777777" w:rsidTr="004239D7">
        <w:trPr>
          <w:trHeight w:val="567"/>
          <w:jc w:val="center"/>
        </w:trPr>
        <w:tc>
          <w:tcPr>
            <w:tcW w:w="1345" w:type="dxa"/>
            <w:shd w:val="clear" w:color="auto" w:fill="auto"/>
            <w:vAlign w:val="center"/>
          </w:tcPr>
          <w:p w14:paraId="07E58DD4" w14:textId="4D4DF67E"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1.2</w:t>
            </w:r>
          </w:p>
        </w:tc>
        <w:tc>
          <w:tcPr>
            <w:tcW w:w="2853" w:type="dxa"/>
            <w:shd w:val="clear" w:color="auto" w:fill="auto"/>
            <w:vAlign w:val="center"/>
          </w:tcPr>
          <w:p w14:paraId="0C7EB77D" w14:textId="42F61D6F" w:rsidR="00C02150" w:rsidRPr="00EF7FB3" w:rsidRDefault="00C02150" w:rsidP="00C02150">
            <w:pPr>
              <w:spacing w:after="0" w:line="240" w:lineRule="auto"/>
              <w:rPr>
                <w:rFonts w:cs="Calibri Light"/>
                <w:sz w:val="20"/>
                <w:szCs w:val="20"/>
              </w:rPr>
            </w:pPr>
            <w:r w:rsidRPr="00596C74">
              <w:rPr>
                <w:sz w:val="20"/>
                <w:szCs w:val="20"/>
              </w:rPr>
              <w:t>Gather information from a range of sources to plan and develop a sustainability policy?</w:t>
            </w:r>
          </w:p>
        </w:tc>
        <w:tc>
          <w:tcPr>
            <w:tcW w:w="958" w:type="dxa"/>
            <w:vAlign w:val="center"/>
          </w:tcPr>
          <w:p w14:paraId="7451F619"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075B060F"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2D4698D3" w14:textId="77777777" w:rsidTr="004239D7">
        <w:trPr>
          <w:trHeight w:val="567"/>
          <w:jc w:val="center"/>
        </w:trPr>
        <w:tc>
          <w:tcPr>
            <w:tcW w:w="1345" w:type="dxa"/>
            <w:shd w:val="clear" w:color="auto" w:fill="auto"/>
            <w:vAlign w:val="center"/>
          </w:tcPr>
          <w:p w14:paraId="28DE2110" w14:textId="76D4071C"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lastRenderedPageBreak/>
              <w:t>1.3</w:t>
            </w:r>
          </w:p>
        </w:tc>
        <w:tc>
          <w:tcPr>
            <w:tcW w:w="2853" w:type="dxa"/>
            <w:shd w:val="clear" w:color="auto" w:fill="auto"/>
            <w:vAlign w:val="center"/>
          </w:tcPr>
          <w:p w14:paraId="6CA71A1B" w14:textId="3F21AA91" w:rsidR="00C02150" w:rsidRPr="00EF7FB3" w:rsidRDefault="00C02150" w:rsidP="00C02150">
            <w:pPr>
              <w:spacing w:after="0" w:line="240" w:lineRule="auto"/>
              <w:rPr>
                <w:rFonts w:cs="Calibri Light"/>
                <w:sz w:val="20"/>
                <w:szCs w:val="20"/>
              </w:rPr>
            </w:pPr>
            <w:r w:rsidRPr="00596C74">
              <w:rPr>
                <w:sz w:val="20"/>
                <w:szCs w:val="20"/>
              </w:rPr>
              <w:t>Consult stakeholders as a key component of the policy development process?</w:t>
            </w:r>
          </w:p>
        </w:tc>
        <w:tc>
          <w:tcPr>
            <w:tcW w:w="958" w:type="dxa"/>
            <w:vAlign w:val="center"/>
          </w:tcPr>
          <w:p w14:paraId="61A17FF5"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0BB6C77A"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59419134" w14:textId="77777777" w:rsidTr="004239D7">
        <w:trPr>
          <w:trHeight w:val="567"/>
          <w:jc w:val="center"/>
        </w:trPr>
        <w:tc>
          <w:tcPr>
            <w:tcW w:w="1345" w:type="dxa"/>
            <w:shd w:val="clear" w:color="auto" w:fill="auto"/>
            <w:vAlign w:val="center"/>
          </w:tcPr>
          <w:p w14:paraId="08619406" w14:textId="09995E03"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22785497" w14:textId="5BB84AB1" w:rsidR="00C02150" w:rsidRPr="00EF7FB3" w:rsidRDefault="00C02150" w:rsidP="00C02150">
            <w:pPr>
              <w:spacing w:after="0" w:line="240" w:lineRule="auto"/>
              <w:rPr>
                <w:rFonts w:cs="Calibri Light"/>
                <w:sz w:val="20"/>
                <w:szCs w:val="20"/>
              </w:rPr>
            </w:pPr>
            <w:r w:rsidRPr="00596C74">
              <w:rPr>
                <w:sz w:val="20"/>
                <w:szCs w:val="20"/>
              </w:rPr>
              <w:t>Include strategies in the policy for minimising resource use, reducing toxic material and hazardous chemical use, and employing life cycle management approaches and all stages of the work process?</w:t>
            </w:r>
          </w:p>
        </w:tc>
        <w:tc>
          <w:tcPr>
            <w:tcW w:w="958" w:type="dxa"/>
            <w:vAlign w:val="center"/>
          </w:tcPr>
          <w:p w14:paraId="7D51F759"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4C8B1102"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6D631AFF" w14:textId="77777777" w:rsidTr="004239D7">
        <w:trPr>
          <w:trHeight w:val="567"/>
          <w:jc w:val="center"/>
        </w:trPr>
        <w:tc>
          <w:tcPr>
            <w:tcW w:w="1345" w:type="dxa"/>
            <w:shd w:val="clear" w:color="auto" w:fill="auto"/>
            <w:vAlign w:val="center"/>
          </w:tcPr>
          <w:p w14:paraId="436C69DB" w14:textId="48164B95"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3125DAF7" w14:textId="1A5E6075" w:rsidR="00C02150" w:rsidRPr="00EF7FB3" w:rsidRDefault="00C02150" w:rsidP="00C02150">
            <w:pPr>
              <w:spacing w:after="0" w:line="240" w:lineRule="auto"/>
              <w:rPr>
                <w:rFonts w:cs="Calibri Light"/>
                <w:sz w:val="20"/>
                <w:szCs w:val="20"/>
              </w:rPr>
            </w:pPr>
            <w:r w:rsidRPr="00596C74">
              <w:rPr>
                <w:sz w:val="20"/>
                <w:szCs w:val="20"/>
              </w:rPr>
              <w:t>Make recommendations for policy options based on likely effectiveness, time frames and cost?</w:t>
            </w:r>
          </w:p>
        </w:tc>
        <w:tc>
          <w:tcPr>
            <w:tcW w:w="958" w:type="dxa"/>
            <w:vAlign w:val="center"/>
          </w:tcPr>
          <w:p w14:paraId="144DF87F"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0E42CD8C"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2E7253C8" w14:textId="77777777" w:rsidTr="004239D7">
        <w:trPr>
          <w:trHeight w:val="567"/>
          <w:jc w:val="center"/>
        </w:trPr>
        <w:tc>
          <w:tcPr>
            <w:tcW w:w="1345" w:type="dxa"/>
            <w:shd w:val="clear" w:color="auto" w:fill="auto"/>
            <w:vAlign w:val="center"/>
          </w:tcPr>
          <w:p w14:paraId="0E0FA53F" w14:textId="31A72D5D"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1.6</w:t>
            </w:r>
          </w:p>
        </w:tc>
        <w:tc>
          <w:tcPr>
            <w:tcW w:w="2853" w:type="dxa"/>
            <w:shd w:val="clear" w:color="auto" w:fill="auto"/>
            <w:vAlign w:val="center"/>
          </w:tcPr>
          <w:p w14:paraId="09431810" w14:textId="75841FD9" w:rsidR="00C02150" w:rsidRPr="00EF7FB3" w:rsidRDefault="00C02150" w:rsidP="00C02150">
            <w:pPr>
              <w:spacing w:after="0" w:line="240" w:lineRule="auto"/>
              <w:rPr>
                <w:rFonts w:cs="Calibri Light"/>
                <w:sz w:val="20"/>
                <w:szCs w:val="20"/>
              </w:rPr>
            </w:pPr>
            <w:r w:rsidRPr="00596C74">
              <w:rPr>
                <w:sz w:val="20"/>
                <w:szCs w:val="20"/>
              </w:rPr>
              <w:t>Develop policy that reflects the organisation’s commitment to sustainability?</w:t>
            </w:r>
          </w:p>
        </w:tc>
        <w:tc>
          <w:tcPr>
            <w:tcW w:w="958" w:type="dxa"/>
            <w:vAlign w:val="center"/>
          </w:tcPr>
          <w:p w14:paraId="6DFEDDCC"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658FDFF5"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558CE645" w14:textId="77777777" w:rsidTr="004239D7">
        <w:trPr>
          <w:trHeight w:val="567"/>
          <w:jc w:val="center"/>
        </w:trPr>
        <w:tc>
          <w:tcPr>
            <w:tcW w:w="1345" w:type="dxa"/>
            <w:shd w:val="clear" w:color="auto" w:fill="auto"/>
            <w:vAlign w:val="center"/>
          </w:tcPr>
          <w:p w14:paraId="7304DA9F" w14:textId="68C6CA94"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1.7</w:t>
            </w:r>
          </w:p>
        </w:tc>
        <w:tc>
          <w:tcPr>
            <w:tcW w:w="2853" w:type="dxa"/>
            <w:shd w:val="clear" w:color="auto" w:fill="auto"/>
            <w:vAlign w:val="center"/>
          </w:tcPr>
          <w:p w14:paraId="1C440418" w14:textId="2D568E9F" w:rsidR="00C02150" w:rsidRPr="00EF7FB3" w:rsidRDefault="00C02150" w:rsidP="00C02150">
            <w:pPr>
              <w:spacing w:after="0" w:line="240" w:lineRule="auto"/>
              <w:rPr>
                <w:rFonts w:cs="Calibri Light"/>
                <w:sz w:val="20"/>
                <w:szCs w:val="20"/>
              </w:rPr>
            </w:pPr>
            <w:r w:rsidRPr="00596C74">
              <w:rPr>
                <w:sz w:val="20"/>
                <w:szCs w:val="20"/>
              </w:rPr>
              <w:t>Identify implementation methods?</w:t>
            </w:r>
          </w:p>
        </w:tc>
        <w:tc>
          <w:tcPr>
            <w:tcW w:w="958" w:type="dxa"/>
            <w:vAlign w:val="center"/>
          </w:tcPr>
          <w:p w14:paraId="785DC9C8"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4112FF48"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2BAE73CA" w14:textId="77777777" w:rsidTr="004239D7">
        <w:trPr>
          <w:trHeight w:val="567"/>
          <w:jc w:val="center"/>
        </w:trPr>
        <w:tc>
          <w:tcPr>
            <w:tcW w:w="1345" w:type="dxa"/>
            <w:shd w:val="clear" w:color="auto" w:fill="auto"/>
            <w:vAlign w:val="center"/>
          </w:tcPr>
          <w:p w14:paraId="196AD889" w14:textId="6CAA3117"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3301AFBA" w14:textId="582A3C8F" w:rsidR="00C02150" w:rsidRPr="00EF7FB3" w:rsidRDefault="00C02150" w:rsidP="00C02150">
            <w:pPr>
              <w:spacing w:after="0" w:line="240" w:lineRule="auto"/>
              <w:rPr>
                <w:rFonts w:cs="Calibri Light"/>
                <w:sz w:val="20"/>
                <w:szCs w:val="20"/>
              </w:rPr>
            </w:pPr>
            <w:r w:rsidRPr="00596C74">
              <w:rPr>
                <w:sz w:val="20"/>
                <w:szCs w:val="20"/>
              </w:rPr>
              <w:t>Promote workplace sustainability policy, including its expected outcome?</w:t>
            </w:r>
          </w:p>
        </w:tc>
        <w:tc>
          <w:tcPr>
            <w:tcW w:w="958" w:type="dxa"/>
            <w:vAlign w:val="center"/>
          </w:tcPr>
          <w:p w14:paraId="62BF2FA3"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5B935B7A"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29754564" w14:textId="77777777" w:rsidTr="004239D7">
        <w:trPr>
          <w:trHeight w:val="567"/>
          <w:jc w:val="center"/>
        </w:trPr>
        <w:tc>
          <w:tcPr>
            <w:tcW w:w="1345" w:type="dxa"/>
            <w:shd w:val="clear" w:color="auto" w:fill="auto"/>
            <w:vAlign w:val="center"/>
          </w:tcPr>
          <w:p w14:paraId="5E9CE1B9" w14:textId="676227DE"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438C7223" w14:textId="3BA05B65" w:rsidR="00C02150" w:rsidRPr="00EF7FB3" w:rsidRDefault="00C02150" w:rsidP="00C02150">
            <w:pPr>
              <w:spacing w:after="0" w:line="240" w:lineRule="auto"/>
              <w:rPr>
                <w:rFonts w:cs="Calibri Light"/>
                <w:sz w:val="20"/>
                <w:szCs w:val="20"/>
              </w:rPr>
            </w:pPr>
            <w:r w:rsidRPr="00596C74">
              <w:rPr>
                <w:sz w:val="20"/>
                <w:szCs w:val="20"/>
              </w:rPr>
              <w:t>Inform those involved in implementing the policy as to expected outcomes, activities to be undertaken and assigned responsibilities?</w:t>
            </w:r>
          </w:p>
        </w:tc>
        <w:tc>
          <w:tcPr>
            <w:tcW w:w="958" w:type="dxa"/>
            <w:vAlign w:val="center"/>
          </w:tcPr>
          <w:p w14:paraId="7E03932F"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6A32768C"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088EB58E" w14:textId="77777777" w:rsidTr="004239D7">
        <w:trPr>
          <w:trHeight w:val="567"/>
          <w:jc w:val="center"/>
        </w:trPr>
        <w:tc>
          <w:tcPr>
            <w:tcW w:w="1345" w:type="dxa"/>
            <w:shd w:val="clear" w:color="auto" w:fill="auto"/>
            <w:vAlign w:val="center"/>
          </w:tcPr>
          <w:p w14:paraId="12F3CA8C" w14:textId="11DF132D"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3.1</w:t>
            </w:r>
          </w:p>
        </w:tc>
        <w:tc>
          <w:tcPr>
            <w:tcW w:w="2853" w:type="dxa"/>
            <w:shd w:val="clear" w:color="auto" w:fill="auto"/>
            <w:vAlign w:val="center"/>
          </w:tcPr>
          <w:p w14:paraId="2DAE1FB2" w14:textId="35EF64E3" w:rsidR="00C02150" w:rsidRPr="00EF7FB3" w:rsidRDefault="00C02150" w:rsidP="00C02150">
            <w:pPr>
              <w:spacing w:after="0" w:line="240" w:lineRule="auto"/>
              <w:rPr>
                <w:rFonts w:cs="Calibri Light"/>
                <w:sz w:val="20"/>
                <w:szCs w:val="20"/>
              </w:rPr>
            </w:pPr>
            <w:r w:rsidRPr="00596C74">
              <w:rPr>
                <w:sz w:val="20"/>
                <w:szCs w:val="20"/>
              </w:rPr>
              <w:t>Develop and communicate procedures to help implement workplace sustainability policy?</w:t>
            </w:r>
          </w:p>
        </w:tc>
        <w:tc>
          <w:tcPr>
            <w:tcW w:w="958" w:type="dxa"/>
            <w:vAlign w:val="center"/>
          </w:tcPr>
          <w:p w14:paraId="0C02CA68"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621BA9FB"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63B7E65E" w14:textId="77777777" w:rsidTr="004239D7">
        <w:trPr>
          <w:trHeight w:val="567"/>
          <w:jc w:val="center"/>
        </w:trPr>
        <w:tc>
          <w:tcPr>
            <w:tcW w:w="1345" w:type="dxa"/>
            <w:shd w:val="clear" w:color="auto" w:fill="auto"/>
            <w:vAlign w:val="center"/>
          </w:tcPr>
          <w:p w14:paraId="65D7D071" w14:textId="3BFE3381"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lastRenderedPageBreak/>
              <w:t>3.2</w:t>
            </w:r>
          </w:p>
        </w:tc>
        <w:tc>
          <w:tcPr>
            <w:tcW w:w="2853" w:type="dxa"/>
            <w:shd w:val="clear" w:color="auto" w:fill="auto"/>
            <w:vAlign w:val="center"/>
          </w:tcPr>
          <w:p w14:paraId="2364604F" w14:textId="220AA9F1" w:rsidR="00C02150" w:rsidRPr="00EF7FB3" w:rsidRDefault="00C02150" w:rsidP="00C02150">
            <w:pPr>
              <w:spacing w:after="0" w:line="240" w:lineRule="auto"/>
              <w:rPr>
                <w:rFonts w:cs="Calibri Light"/>
                <w:sz w:val="20"/>
                <w:szCs w:val="20"/>
              </w:rPr>
            </w:pPr>
            <w:r w:rsidRPr="00596C74">
              <w:rPr>
                <w:sz w:val="20"/>
                <w:szCs w:val="20"/>
              </w:rPr>
              <w:t>Implement strategies for continuous improvement in resource efficiency?</w:t>
            </w:r>
          </w:p>
        </w:tc>
        <w:tc>
          <w:tcPr>
            <w:tcW w:w="958" w:type="dxa"/>
            <w:vAlign w:val="center"/>
          </w:tcPr>
          <w:p w14:paraId="5CCF87B2"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20959F11"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0D6797F7" w14:textId="77777777" w:rsidTr="004239D7">
        <w:trPr>
          <w:trHeight w:val="567"/>
          <w:jc w:val="center"/>
        </w:trPr>
        <w:tc>
          <w:tcPr>
            <w:tcW w:w="1345" w:type="dxa"/>
            <w:shd w:val="clear" w:color="auto" w:fill="auto"/>
            <w:vAlign w:val="center"/>
          </w:tcPr>
          <w:p w14:paraId="210D8FD3" w14:textId="0E26405F"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3.3</w:t>
            </w:r>
          </w:p>
        </w:tc>
        <w:tc>
          <w:tcPr>
            <w:tcW w:w="2853" w:type="dxa"/>
            <w:shd w:val="clear" w:color="auto" w:fill="auto"/>
            <w:vAlign w:val="center"/>
          </w:tcPr>
          <w:p w14:paraId="205345CE" w14:textId="6C802A5E" w:rsidR="00C02150" w:rsidRPr="00EF7FB3" w:rsidRDefault="00C02150" w:rsidP="00C02150">
            <w:pPr>
              <w:spacing w:after="0" w:line="240" w:lineRule="auto"/>
              <w:rPr>
                <w:rFonts w:cs="Calibri Light"/>
                <w:sz w:val="20"/>
                <w:szCs w:val="20"/>
              </w:rPr>
            </w:pPr>
            <w:r w:rsidRPr="00596C74">
              <w:rPr>
                <w:sz w:val="20"/>
                <w:szCs w:val="20"/>
              </w:rPr>
              <w:t>Establish and assign responsibility to use recording systems for tracking continuous improvements in sustainability approaches?</w:t>
            </w:r>
          </w:p>
        </w:tc>
        <w:tc>
          <w:tcPr>
            <w:tcW w:w="958" w:type="dxa"/>
            <w:vAlign w:val="center"/>
          </w:tcPr>
          <w:p w14:paraId="35A9B37F"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4A57E9CD"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2CCF196E" w14:textId="77777777" w:rsidTr="004239D7">
        <w:trPr>
          <w:trHeight w:val="567"/>
          <w:jc w:val="center"/>
        </w:trPr>
        <w:tc>
          <w:tcPr>
            <w:tcW w:w="1345" w:type="dxa"/>
            <w:shd w:val="clear" w:color="auto" w:fill="auto"/>
            <w:vAlign w:val="center"/>
          </w:tcPr>
          <w:p w14:paraId="5A3D8AB6" w14:textId="0BE63849"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4.1</w:t>
            </w:r>
          </w:p>
        </w:tc>
        <w:tc>
          <w:tcPr>
            <w:tcW w:w="2853" w:type="dxa"/>
            <w:shd w:val="clear" w:color="auto" w:fill="auto"/>
            <w:vAlign w:val="center"/>
          </w:tcPr>
          <w:p w14:paraId="05FF59DD" w14:textId="1A09FDCC" w:rsidR="00C02150" w:rsidRPr="00EF7FB3" w:rsidRDefault="00C02150" w:rsidP="00C02150">
            <w:pPr>
              <w:spacing w:after="0" w:line="240" w:lineRule="auto"/>
              <w:rPr>
                <w:rFonts w:cs="Calibri Light"/>
                <w:sz w:val="20"/>
                <w:szCs w:val="20"/>
              </w:rPr>
            </w:pPr>
            <w:r w:rsidRPr="00596C74">
              <w:rPr>
                <w:sz w:val="20"/>
                <w:szCs w:val="20"/>
              </w:rPr>
              <w:t>Document outcomes and provide feedback to key personnel and stakeholders?</w:t>
            </w:r>
          </w:p>
        </w:tc>
        <w:tc>
          <w:tcPr>
            <w:tcW w:w="958" w:type="dxa"/>
            <w:vAlign w:val="center"/>
          </w:tcPr>
          <w:p w14:paraId="30271C6C"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677A2A5B"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4364D049" w14:textId="77777777" w:rsidTr="004239D7">
        <w:trPr>
          <w:trHeight w:val="567"/>
          <w:jc w:val="center"/>
        </w:trPr>
        <w:tc>
          <w:tcPr>
            <w:tcW w:w="1345" w:type="dxa"/>
            <w:shd w:val="clear" w:color="auto" w:fill="auto"/>
            <w:vAlign w:val="center"/>
          </w:tcPr>
          <w:p w14:paraId="200F4FFA" w14:textId="0C5A3435"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4.2</w:t>
            </w:r>
          </w:p>
        </w:tc>
        <w:tc>
          <w:tcPr>
            <w:tcW w:w="2853" w:type="dxa"/>
            <w:shd w:val="clear" w:color="auto" w:fill="auto"/>
            <w:vAlign w:val="center"/>
          </w:tcPr>
          <w:p w14:paraId="067BFA72" w14:textId="7B919876" w:rsidR="00C02150" w:rsidRPr="00EF7FB3" w:rsidRDefault="00C02150" w:rsidP="00C02150">
            <w:pPr>
              <w:spacing w:after="0" w:line="240" w:lineRule="auto"/>
              <w:rPr>
                <w:rFonts w:cs="Calibri Light"/>
                <w:sz w:val="20"/>
                <w:szCs w:val="20"/>
              </w:rPr>
            </w:pPr>
            <w:r w:rsidRPr="00596C74">
              <w:rPr>
                <w:sz w:val="20"/>
                <w:szCs w:val="20"/>
              </w:rPr>
              <w:t>Investigate successes or otherwise of policy?</w:t>
            </w:r>
          </w:p>
        </w:tc>
        <w:tc>
          <w:tcPr>
            <w:tcW w:w="958" w:type="dxa"/>
            <w:vAlign w:val="center"/>
          </w:tcPr>
          <w:p w14:paraId="5D43ABF9"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08295104"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C02150" w:rsidRPr="003F0D3C" w:rsidRDefault="00C02150" w:rsidP="00C0215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40365094" w14:textId="77777777" w:rsidTr="004239D7">
        <w:trPr>
          <w:trHeight w:val="567"/>
          <w:jc w:val="center"/>
        </w:trPr>
        <w:tc>
          <w:tcPr>
            <w:tcW w:w="1345" w:type="dxa"/>
            <w:shd w:val="clear" w:color="auto" w:fill="auto"/>
            <w:vAlign w:val="center"/>
          </w:tcPr>
          <w:p w14:paraId="53B47AD2" w14:textId="1B92E473"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4.3</w:t>
            </w:r>
          </w:p>
        </w:tc>
        <w:tc>
          <w:tcPr>
            <w:tcW w:w="2853" w:type="dxa"/>
            <w:shd w:val="clear" w:color="auto" w:fill="auto"/>
            <w:vAlign w:val="center"/>
          </w:tcPr>
          <w:p w14:paraId="4DD8B79C" w14:textId="6D52D3BC" w:rsidR="00C02150" w:rsidRPr="00EF7FB3" w:rsidRDefault="00C02150" w:rsidP="00C02150">
            <w:pPr>
              <w:spacing w:after="0" w:line="240" w:lineRule="auto"/>
              <w:rPr>
                <w:rFonts w:cs="Calibri Light"/>
                <w:sz w:val="20"/>
                <w:szCs w:val="20"/>
              </w:rPr>
            </w:pPr>
            <w:r w:rsidRPr="00596C74">
              <w:rPr>
                <w:rFonts w:cs="Calibri Light"/>
                <w:sz w:val="20"/>
                <w:szCs w:val="20"/>
              </w:rPr>
              <w:t>Monitor records to identify trends that may require remedial action and use to promote continuous improvement of performance?</w:t>
            </w:r>
          </w:p>
        </w:tc>
        <w:tc>
          <w:tcPr>
            <w:tcW w:w="958" w:type="dxa"/>
            <w:vAlign w:val="center"/>
          </w:tcPr>
          <w:p w14:paraId="0E08B60A"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7F3C535A"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4856ACF7" w14:textId="53C5AE60" w:rsidR="00C02150" w:rsidRPr="003F0D3C" w:rsidRDefault="00C02150" w:rsidP="00C02150">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02150" w:rsidRPr="003F0D3C" w14:paraId="4C54A53F" w14:textId="77777777" w:rsidTr="004239D7">
        <w:trPr>
          <w:trHeight w:val="567"/>
          <w:jc w:val="center"/>
        </w:trPr>
        <w:tc>
          <w:tcPr>
            <w:tcW w:w="1345" w:type="dxa"/>
            <w:shd w:val="clear" w:color="auto" w:fill="auto"/>
            <w:vAlign w:val="center"/>
          </w:tcPr>
          <w:p w14:paraId="7EBE173A" w14:textId="1D91C9D6" w:rsidR="00C02150" w:rsidRPr="00EF7FB3" w:rsidRDefault="00C02150" w:rsidP="00C02150">
            <w:pPr>
              <w:spacing w:after="0" w:line="240" w:lineRule="auto"/>
              <w:jc w:val="center"/>
              <w:rPr>
                <w:rFonts w:cs="Calibri Light"/>
                <w:sz w:val="20"/>
                <w:szCs w:val="20"/>
              </w:rPr>
            </w:pPr>
            <w:r>
              <w:rPr>
                <w:rFonts w:cs="Calibri Light"/>
                <w:color w:val="000000" w:themeColor="text1"/>
                <w:sz w:val="20"/>
                <w:szCs w:val="20"/>
              </w:rPr>
              <w:t>4.4</w:t>
            </w:r>
          </w:p>
        </w:tc>
        <w:tc>
          <w:tcPr>
            <w:tcW w:w="2853" w:type="dxa"/>
            <w:shd w:val="clear" w:color="auto" w:fill="auto"/>
            <w:vAlign w:val="center"/>
          </w:tcPr>
          <w:p w14:paraId="5D8E07A0" w14:textId="7CF8D800" w:rsidR="00C02150" w:rsidRPr="00EF7FB3" w:rsidRDefault="00C02150" w:rsidP="00C02150">
            <w:pPr>
              <w:spacing w:after="0" w:line="240" w:lineRule="auto"/>
              <w:rPr>
                <w:rFonts w:cs="Calibri Light"/>
                <w:sz w:val="20"/>
                <w:szCs w:val="20"/>
              </w:rPr>
            </w:pPr>
            <w:r w:rsidRPr="00596C74">
              <w:rPr>
                <w:sz w:val="20"/>
                <w:szCs w:val="20"/>
              </w:rPr>
              <w:t>Modify policy and/or procedures as required?</w:t>
            </w:r>
          </w:p>
        </w:tc>
        <w:tc>
          <w:tcPr>
            <w:tcW w:w="958" w:type="dxa"/>
            <w:vAlign w:val="center"/>
          </w:tcPr>
          <w:p w14:paraId="2CC77332" w14:textId="77777777" w:rsidR="00C02150" w:rsidRPr="003F0D3C" w:rsidRDefault="00C02150" w:rsidP="00C02150">
            <w:pPr>
              <w:spacing w:after="0" w:line="240" w:lineRule="auto"/>
              <w:jc w:val="both"/>
              <w:rPr>
                <w:rFonts w:cs="Calibri Light"/>
                <w:sz w:val="20"/>
                <w:szCs w:val="20"/>
              </w:rPr>
            </w:pPr>
          </w:p>
        </w:tc>
        <w:tc>
          <w:tcPr>
            <w:tcW w:w="8519" w:type="dxa"/>
            <w:shd w:val="clear" w:color="auto" w:fill="auto"/>
            <w:vAlign w:val="center"/>
          </w:tcPr>
          <w:p w14:paraId="7A9B187B" w14:textId="77777777" w:rsidR="00C02150" w:rsidRPr="003F0D3C" w:rsidRDefault="00C02150" w:rsidP="00C02150">
            <w:pPr>
              <w:spacing w:after="0" w:line="240" w:lineRule="auto"/>
              <w:jc w:val="both"/>
              <w:rPr>
                <w:rFonts w:cs="Calibri Light"/>
                <w:sz w:val="20"/>
                <w:szCs w:val="20"/>
              </w:rPr>
            </w:pPr>
          </w:p>
        </w:tc>
        <w:tc>
          <w:tcPr>
            <w:tcW w:w="1635" w:type="dxa"/>
            <w:shd w:val="clear" w:color="auto" w:fill="D9D9D9" w:themeFill="background1" w:themeFillShade="D9"/>
            <w:vAlign w:val="center"/>
          </w:tcPr>
          <w:p w14:paraId="2B07264A" w14:textId="61BF7915" w:rsidR="00C02150" w:rsidRPr="003F0D3C" w:rsidRDefault="00C02150" w:rsidP="00C02150">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4B694B8" w14:textId="77777777" w:rsidR="00323D56" w:rsidRDefault="00323D56" w:rsidP="00323D56">
      <w:pPr>
        <w:pStyle w:val="ListParagraph"/>
        <w:spacing w:after="0"/>
        <w:ind w:left="630"/>
      </w:pPr>
      <w:bookmarkStart w:id="1" w:name="_GoBack"/>
      <w:bookmarkEnd w:id="1"/>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BD3DA3" w:rsidRDefault="00BD3DA3" w:rsidP="009E5C6F">
      <w:pPr>
        <w:spacing w:after="0" w:line="240" w:lineRule="auto"/>
      </w:pPr>
      <w:r>
        <w:separator/>
      </w:r>
    </w:p>
  </w:endnote>
  <w:endnote w:type="continuationSeparator" w:id="0">
    <w:p w14:paraId="65D4B12F" w14:textId="77777777" w:rsidR="00BD3DA3" w:rsidRDefault="00BD3DA3"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BD3DA3" w:rsidRPr="00D63258" w:rsidRDefault="00BD3DA3"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BD3DA3" w:rsidRPr="00D63258" w:rsidRDefault="00BD3DA3"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BD3DA3" w:rsidRDefault="00BD3DA3" w:rsidP="009E5C6F">
      <w:pPr>
        <w:spacing w:after="0" w:line="240" w:lineRule="auto"/>
      </w:pPr>
      <w:r>
        <w:separator/>
      </w:r>
    </w:p>
  </w:footnote>
  <w:footnote w:type="continuationSeparator" w:id="0">
    <w:p w14:paraId="5AECDBE8" w14:textId="77777777" w:rsidR="00BD3DA3" w:rsidRDefault="00BD3DA3"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BD3DA3" w:rsidRPr="002E478E" w:rsidRDefault="00BD3DA3"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30CE20F9" w14:textId="140FCAF4" w:rsidR="00BD3DA3" w:rsidRDefault="00C02150" w:rsidP="009E5C6F">
    <w:pPr>
      <w:pStyle w:val="Header"/>
      <w:jc w:val="right"/>
      <w:rPr>
        <w:rFonts w:cs="Calibri Light"/>
        <w:bCs/>
        <w:i/>
        <w:sz w:val="18"/>
        <w:lang w:val="en-US"/>
      </w:rPr>
    </w:pPr>
    <w:r w:rsidRPr="00C02150">
      <w:rPr>
        <w:rFonts w:cs="Calibri Light"/>
        <w:bCs/>
        <w:i/>
        <w:sz w:val="18"/>
        <w:lang w:val="en-US"/>
      </w:rPr>
      <w:t>BSBSUS501 Develop workplace policy and procedures for sustainability</w:t>
    </w:r>
  </w:p>
  <w:p w14:paraId="3CE9A944" w14:textId="77777777" w:rsidR="00C02150" w:rsidRDefault="00C02150"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BD3DA3" w:rsidRPr="002E478E" w:rsidRDefault="00BD3DA3"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79063C2E" w:rsidR="00BD3DA3" w:rsidRDefault="00C02150" w:rsidP="00C02150">
    <w:pPr>
      <w:pStyle w:val="Header"/>
      <w:jc w:val="right"/>
      <w:rPr>
        <w:noProof/>
        <w:lang w:eastAsia="en-AU"/>
      </w:rPr>
    </w:pPr>
    <w:r w:rsidRPr="00C02150">
      <w:rPr>
        <w:rFonts w:cs="Calibri Light"/>
        <w:bCs/>
        <w:i/>
        <w:sz w:val="18"/>
        <w:lang w:val="en-US"/>
      </w:rPr>
      <w:t>BSBSUS501 Develop workplace policy and procedures for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47528"/>
    <w:rsid w:val="00367208"/>
    <w:rsid w:val="00375616"/>
    <w:rsid w:val="0038276C"/>
    <w:rsid w:val="003967BD"/>
    <w:rsid w:val="003A5EC2"/>
    <w:rsid w:val="003B59BE"/>
    <w:rsid w:val="003D0192"/>
    <w:rsid w:val="003D08CA"/>
    <w:rsid w:val="003D261C"/>
    <w:rsid w:val="003E4165"/>
    <w:rsid w:val="003F0D3C"/>
    <w:rsid w:val="00406AF6"/>
    <w:rsid w:val="004239D7"/>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45635"/>
    <w:rsid w:val="0094654B"/>
    <w:rsid w:val="00954A17"/>
    <w:rsid w:val="009E5C6F"/>
    <w:rsid w:val="009F120A"/>
    <w:rsid w:val="00A123A6"/>
    <w:rsid w:val="00A1720C"/>
    <w:rsid w:val="00A2303A"/>
    <w:rsid w:val="00A441F4"/>
    <w:rsid w:val="00A62959"/>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14022"/>
    <w:rsid w:val="00B14974"/>
    <w:rsid w:val="00B77B3C"/>
    <w:rsid w:val="00B843BE"/>
    <w:rsid w:val="00BA75AD"/>
    <w:rsid w:val="00BB12C9"/>
    <w:rsid w:val="00BD3DA3"/>
    <w:rsid w:val="00BE658F"/>
    <w:rsid w:val="00BF7584"/>
    <w:rsid w:val="00C02150"/>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EF7FB3"/>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9081-E9C0-419A-80C5-0A702596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RPL Kit BSBMGT516</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BSBSUS501</dc:title>
  <dc:creator>Office3</dc:creator>
  <cp:lastModifiedBy>Bec Gil</cp:lastModifiedBy>
  <cp:revision>20</cp:revision>
  <dcterms:created xsi:type="dcterms:W3CDTF">2019-08-13T06:16:00Z</dcterms:created>
  <dcterms:modified xsi:type="dcterms:W3CDTF">2019-08-14T04:30:00Z</dcterms:modified>
</cp:coreProperties>
</file>