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BD3DA3">
              <w:rPr>
                <w:rFonts w:eastAsia="Calibri" w:cs="Calibri Light"/>
                <w:color w:val="000000"/>
                <w:lang w:val="en-US"/>
              </w:rPr>
            </w:r>
            <w:r w:rsidR="00BD3DA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BD3DA3">
              <w:rPr>
                <w:rFonts w:cs="Calibri Light"/>
                <w:color w:val="000000"/>
              </w:rPr>
            </w:r>
            <w:r w:rsidR="00BD3DA3">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BD3DA3">
              <w:rPr>
                <w:rFonts w:cs="Calibri Light"/>
                <w:color w:val="000000"/>
              </w:rPr>
            </w:r>
            <w:r w:rsidR="00BD3DA3">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4CF886F0" w:rsidR="00BB12C9" w:rsidRPr="00650870" w:rsidRDefault="00347528" w:rsidP="008F4F44">
            <w:pPr>
              <w:rPr>
                <w:rFonts w:cs="Calibri Light"/>
                <w:color w:val="000000"/>
              </w:rPr>
            </w:pPr>
            <w:r w:rsidRPr="00347528">
              <w:rPr>
                <w:rFonts w:cs="Calibri Light"/>
                <w:color w:val="000000"/>
              </w:rPr>
              <w:t>BSBMGT516 Facilitate continuous improvement</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BD3DA3">
              <w:rPr>
                <w:rFonts w:cs="Calibri Light"/>
                <w:color w:val="000000"/>
              </w:rPr>
            </w:r>
            <w:r w:rsidR="00BD3DA3">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BD3DA3">
              <w:rPr>
                <w:rFonts w:cs="Calibri Light"/>
                <w:color w:val="000000"/>
              </w:rPr>
            </w:r>
            <w:r w:rsidR="00BD3DA3">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507A0C0E" w14:textId="77777777" w:rsidR="00347528" w:rsidRDefault="00347528" w:rsidP="00347528">
      <w:pPr>
        <w:contextualSpacing/>
        <w:jc w:val="both"/>
        <w:rPr>
          <w:rStyle w:val="Strong"/>
          <w:sz w:val="24"/>
          <w:lang w:val="en-US"/>
        </w:rPr>
      </w:pPr>
      <w:r w:rsidRPr="00A76615">
        <w:rPr>
          <w:rStyle w:val="Strong"/>
          <w:sz w:val="24"/>
          <w:lang w:val="en-US"/>
        </w:rPr>
        <w:t>BSBMGT516 Facilitate continuous improvement</w:t>
      </w:r>
    </w:p>
    <w:p w14:paraId="752D53B8" w14:textId="77777777" w:rsidR="00347528" w:rsidRPr="00BF2D65" w:rsidRDefault="00347528" w:rsidP="00347528">
      <w:pPr>
        <w:contextualSpacing/>
        <w:jc w:val="both"/>
        <w:rPr>
          <w:b/>
        </w:rPr>
      </w:pPr>
      <w:r w:rsidRPr="00BF2D65">
        <w:rPr>
          <w:b/>
        </w:rPr>
        <w:t>Unit Descriptor:</w:t>
      </w:r>
    </w:p>
    <w:p w14:paraId="66F1A37E" w14:textId="77777777" w:rsidR="00347528" w:rsidRDefault="00347528" w:rsidP="00347528">
      <w:pPr>
        <w:spacing w:line="240" w:lineRule="auto"/>
        <w:contextualSpacing/>
        <w:jc w:val="both"/>
        <w:rPr>
          <w:rFonts w:cs="Calibri Light"/>
          <w:color w:val="000000" w:themeColor="text1"/>
          <w:szCs w:val="18"/>
        </w:rPr>
      </w:pPr>
      <w:r w:rsidRPr="00962776">
        <w:rPr>
          <w:rFonts w:cs="Calibri Light"/>
          <w:color w:val="000000" w:themeColor="text1"/>
          <w:szCs w:val="18"/>
        </w:rPr>
        <w:t xml:space="preserve">This unit describes the skills and knowledge required to lead and manage continuous improvement systems and processes. </w:t>
      </w:r>
      <w:proofErr w:type="gramStart"/>
      <w:r w:rsidRPr="00962776">
        <w:rPr>
          <w:rFonts w:cs="Calibri Light"/>
          <w:color w:val="000000" w:themeColor="text1"/>
          <w:szCs w:val="18"/>
        </w:rPr>
        <w:t>Particular emphasis</w:t>
      </w:r>
      <w:proofErr w:type="gramEnd"/>
      <w:r w:rsidRPr="00962776">
        <w:rPr>
          <w:rFonts w:cs="Calibri Light"/>
          <w:color w:val="000000" w:themeColor="text1"/>
          <w:szCs w:val="18"/>
        </w:rPr>
        <w:t xml:space="preserve"> is on the development of systems and the analysis of information to monitor and adjust performance strategies, and to manage opportunities for further improvements.</w:t>
      </w:r>
    </w:p>
    <w:p w14:paraId="5F19F71B" w14:textId="77777777" w:rsidR="00347528" w:rsidRPr="00962776" w:rsidRDefault="00347528" w:rsidP="00347528">
      <w:pPr>
        <w:spacing w:line="240" w:lineRule="auto"/>
        <w:contextualSpacing/>
        <w:jc w:val="both"/>
        <w:rPr>
          <w:rFonts w:cs="Calibri Light"/>
          <w:color w:val="000000" w:themeColor="text1"/>
          <w:szCs w:val="18"/>
        </w:rPr>
      </w:pPr>
    </w:p>
    <w:p w14:paraId="0229BAF4" w14:textId="77777777" w:rsidR="00347528" w:rsidRDefault="00347528" w:rsidP="00347528">
      <w:pPr>
        <w:spacing w:line="240" w:lineRule="auto"/>
        <w:contextualSpacing/>
        <w:jc w:val="both"/>
        <w:rPr>
          <w:rFonts w:cs="Calibri Light"/>
          <w:color w:val="000000" w:themeColor="text1"/>
          <w:szCs w:val="18"/>
        </w:rPr>
      </w:pPr>
      <w:r w:rsidRPr="00962776">
        <w:rPr>
          <w:rFonts w:cs="Calibri Light"/>
          <w:color w:val="000000" w:themeColor="text1"/>
          <w:szCs w:val="18"/>
        </w:rPr>
        <w:t>It applies to individuals who take an active role in managing a continuous improvement process in order to achieve an organisation’s objectives.</w:t>
      </w:r>
    </w:p>
    <w:p w14:paraId="15F5C496" w14:textId="77777777" w:rsidR="00347528" w:rsidRPr="00962776" w:rsidRDefault="00347528" w:rsidP="00347528">
      <w:pPr>
        <w:spacing w:line="240" w:lineRule="auto"/>
        <w:contextualSpacing/>
        <w:jc w:val="both"/>
        <w:rPr>
          <w:rFonts w:cs="Calibri Light"/>
          <w:color w:val="000000" w:themeColor="text1"/>
          <w:szCs w:val="18"/>
        </w:rPr>
      </w:pPr>
    </w:p>
    <w:p w14:paraId="10836CD7" w14:textId="77777777" w:rsidR="00347528" w:rsidRPr="00962776" w:rsidRDefault="00347528" w:rsidP="00347528">
      <w:pPr>
        <w:spacing w:line="240" w:lineRule="auto"/>
        <w:contextualSpacing/>
        <w:jc w:val="both"/>
        <w:rPr>
          <w:rFonts w:cs="Calibri Light"/>
          <w:color w:val="000000" w:themeColor="text1"/>
          <w:szCs w:val="18"/>
        </w:rPr>
      </w:pPr>
      <w:r w:rsidRPr="00962776">
        <w:rPr>
          <w:rFonts w:cs="Calibri Light"/>
          <w:color w:val="000000" w:themeColor="text1"/>
          <w:szCs w:val="18"/>
        </w:rPr>
        <w:t>At this level, work will normally be carried out using complex and diverse methods and procedures which require the exercise of considerable discretion and judgement, using a range of problem-solving and decision-making strategies.</w:t>
      </w:r>
    </w:p>
    <w:p w14:paraId="1CF31D05" w14:textId="77777777" w:rsidR="00347528" w:rsidRPr="004700FA" w:rsidRDefault="00347528" w:rsidP="00347528">
      <w:pPr>
        <w:contextualSpacing/>
        <w:jc w:val="both"/>
        <w:rPr>
          <w:rFonts w:cs="Calibri Light"/>
        </w:rPr>
      </w:pPr>
    </w:p>
    <w:p w14:paraId="35AD0309" w14:textId="77777777" w:rsidR="00347528" w:rsidRPr="004700FA" w:rsidRDefault="00347528" w:rsidP="00347528">
      <w:pPr>
        <w:contextualSpacing/>
        <w:jc w:val="both"/>
        <w:rPr>
          <w:rFonts w:cs="Calibri Light"/>
          <w:b/>
        </w:rPr>
      </w:pPr>
      <w:r w:rsidRPr="004700FA">
        <w:rPr>
          <w:rFonts w:cs="Calibri Light"/>
          <w:b/>
        </w:rPr>
        <w:t>Elements:</w:t>
      </w:r>
    </w:p>
    <w:p w14:paraId="495A4F47" w14:textId="77777777" w:rsidR="00347528" w:rsidRPr="00962776" w:rsidRDefault="00347528" w:rsidP="00347528">
      <w:pPr>
        <w:pStyle w:val="ListParagraph"/>
        <w:numPr>
          <w:ilvl w:val="0"/>
          <w:numId w:val="6"/>
        </w:numPr>
        <w:jc w:val="both"/>
        <w:rPr>
          <w:rFonts w:cs="Calibri Light"/>
        </w:rPr>
      </w:pPr>
      <w:r w:rsidRPr="00962776">
        <w:t>Lead continuous improvement systems and processes</w:t>
      </w:r>
    </w:p>
    <w:p w14:paraId="28A03CEC" w14:textId="77777777" w:rsidR="00347528" w:rsidRPr="00962776" w:rsidRDefault="00347528" w:rsidP="00347528">
      <w:pPr>
        <w:pStyle w:val="ListParagraph"/>
        <w:numPr>
          <w:ilvl w:val="0"/>
          <w:numId w:val="6"/>
        </w:numPr>
        <w:jc w:val="both"/>
        <w:rPr>
          <w:rFonts w:cs="Calibri Light"/>
        </w:rPr>
      </w:pPr>
      <w:r w:rsidRPr="00962776">
        <w:t>Monitor and adjust performance strategies</w:t>
      </w:r>
    </w:p>
    <w:p w14:paraId="264DF351" w14:textId="77777777" w:rsidR="00347528" w:rsidRPr="005473AF" w:rsidRDefault="00347528" w:rsidP="00347528">
      <w:pPr>
        <w:pStyle w:val="ListParagraph"/>
        <w:numPr>
          <w:ilvl w:val="0"/>
          <w:numId w:val="6"/>
        </w:numPr>
        <w:jc w:val="both"/>
        <w:rPr>
          <w:rFonts w:cs="Calibri Light"/>
        </w:rPr>
      </w:pPr>
      <w:r>
        <w:t>Manage opportunities for further improvement</w:t>
      </w:r>
    </w:p>
    <w:p w14:paraId="177C2C24" w14:textId="77777777" w:rsidR="00347528" w:rsidRDefault="00347528" w:rsidP="00347528">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11B62005" w14:textId="77777777" w:rsidR="00347528" w:rsidRPr="00962776" w:rsidRDefault="00347528" w:rsidP="00347528">
      <w:pPr>
        <w:spacing w:line="240" w:lineRule="auto"/>
        <w:jc w:val="both"/>
        <w:rPr>
          <w:rFonts w:cs="Calibri Light"/>
        </w:rPr>
      </w:pPr>
      <w:r w:rsidRPr="00962776">
        <w:rPr>
          <w:rFonts w:cs="Calibri Light"/>
          <w:color w:val="000000" w:themeColor="text1"/>
        </w:rPr>
        <w:t xml:space="preserve">The evidence to be provided needs to show that you have </w:t>
      </w:r>
      <w:proofErr w:type="gramStart"/>
      <w:r>
        <w:t>l</w:t>
      </w:r>
      <w:r w:rsidRPr="00962776">
        <w:t>ead</w:t>
      </w:r>
      <w:proofErr w:type="gramEnd"/>
      <w:r w:rsidRPr="00962776">
        <w:t xml:space="preserve"> continuous improvement systems and processes</w:t>
      </w:r>
      <w:r>
        <w:t>, m</w:t>
      </w:r>
      <w:r w:rsidRPr="00962776">
        <w:t>onitor</w:t>
      </w:r>
      <w:r>
        <w:t>ed</w:t>
      </w:r>
      <w:r w:rsidRPr="00962776">
        <w:t xml:space="preserve"> and adjust</w:t>
      </w:r>
      <w:r>
        <w:t>ed</w:t>
      </w:r>
      <w:r w:rsidRPr="00962776">
        <w:t xml:space="preserve"> performance strategies</w:t>
      </w:r>
      <w:r>
        <w:t xml:space="preserve"> and managed opportunities for further improvement.</w:t>
      </w:r>
    </w:p>
    <w:p w14:paraId="12F72979" w14:textId="77777777" w:rsidR="00347528" w:rsidRPr="00F33335" w:rsidRDefault="00347528" w:rsidP="00347528">
      <w:pPr>
        <w:spacing w:line="240" w:lineRule="auto"/>
        <w:jc w:val="both"/>
        <w:rPr>
          <w:rFonts w:cs="Calibri Light"/>
          <w:color w:val="000000" w:themeColor="text1"/>
        </w:rPr>
      </w:pPr>
      <w:r w:rsidRPr="00F33335">
        <w:rPr>
          <w:rFonts w:cs="Calibri Light"/>
          <w:color w:val="000000" w:themeColor="text1"/>
        </w:rPr>
        <w:t xml:space="preserve">Evidence can include; </w:t>
      </w:r>
    </w:p>
    <w:p w14:paraId="2EFECFA4" w14:textId="77777777" w:rsidR="00347528" w:rsidRPr="00980815"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written reports on continuous improvement analyses, idea development, plans and plan implementation</w:t>
      </w:r>
    </w:p>
    <w:p w14:paraId="00708167" w14:textId="77777777" w:rsidR="00347528"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evidence showing a range of continuous improvement activities in which you were involved, and their outcomes</w:t>
      </w:r>
    </w:p>
    <w:p w14:paraId="7720F015" w14:textId="77777777" w:rsidR="00347528"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third party workplace reports of on-the-job performance—to show that you participate in continuous improvements, communicate and collaborate with others, encourage input from employees, understand the risks associated with innovation, can conduct a cost–benefit analysis and can implement, monitor and review improvement plans</w:t>
      </w:r>
    </w:p>
    <w:p w14:paraId="45A74127" w14:textId="77777777" w:rsidR="00347528"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performance review results relevant to participation in and management of continuous improvement</w:t>
      </w:r>
    </w:p>
    <w:p w14:paraId="3C7B4D5C" w14:textId="77777777" w:rsidR="00347528"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notes and electronic data related to presentations you have made, informing other staff about continuous improvement initiatives</w:t>
      </w:r>
    </w:p>
    <w:p w14:paraId="6153943E" w14:textId="77777777" w:rsidR="00347528" w:rsidRPr="00980815" w:rsidRDefault="00347528" w:rsidP="00347528">
      <w:pPr>
        <w:numPr>
          <w:ilvl w:val="0"/>
          <w:numId w:val="10"/>
        </w:numPr>
        <w:spacing w:after="0" w:line="240" w:lineRule="auto"/>
        <w:jc w:val="both"/>
        <w:rPr>
          <w:rFonts w:cs="Calibri Light"/>
          <w:color w:val="000000" w:themeColor="text1"/>
        </w:rPr>
      </w:pPr>
      <w:r w:rsidRPr="00980815">
        <w:rPr>
          <w:rFonts w:cs="Calibri Light"/>
          <w:color w:val="000000" w:themeColor="text1"/>
        </w:rPr>
        <w:t>documentation relevant to training, coaching or mentoring processes that you have utilised in order to help staff participate in continuous improvement—you will need to show understanding of adult learning needs and of different learning style preferences</w:t>
      </w:r>
    </w:p>
    <w:p w14:paraId="5E6AF5D9" w14:textId="77777777" w:rsidR="00347528" w:rsidRPr="00980815" w:rsidRDefault="00347528" w:rsidP="00347528">
      <w:pPr>
        <w:numPr>
          <w:ilvl w:val="0"/>
          <w:numId w:val="10"/>
        </w:numPr>
        <w:spacing w:after="0" w:line="240" w:lineRule="auto"/>
        <w:jc w:val="both"/>
        <w:rPr>
          <w:rFonts w:cs="Calibri Light"/>
          <w:color w:val="000000" w:themeColor="text1"/>
        </w:rPr>
      </w:pPr>
      <w:r>
        <w:rPr>
          <w:rFonts w:cs="Calibri Light"/>
          <w:color w:val="000000" w:themeColor="text1"/>
        </w:rPr>
        <w:t>e</w:t>
      </w:r>
      <w:r w:rsidRPr="00980815">
        <w:rPr>
          <w:rFonts w:cs="Calibri Light"/>
          <w:color w:val="000000" w:themeColor="text1"/>
        </w:rPr>
        <w:t>mails</w:t>
      </w:r>
    </w:p>
    <w:p w14:paraId="4866722E" w14:textId="77777777" w:rsidR="00347528" w:rsidRPr="00980815" w:rsidRDefault="00347528" w:rsidP="00347528">
      <w:pPr>
        <w:numPr>
          <w:ilvl w:val="0"/>
          <w:numId w:val="10"/>
        </w:numPr>
        <w:spacing w:after="0" w:line="240" w:lineRule="auto"/>
        <w:jc w:val="both"/>
        <w:rPr>
          <w:rFonts w:cs="Calibri Light"/>
          <w:color w:val="000000" w:themeColor="text1"/>
        </w:rPr>
      </w:pPr>
      <w:r>
        <w:rPr>
          <w:rFonts w:cs="Calibri Light"/>
          <w:color w:val="000000" w:themeColor="text1"/>
        </w:rPr>
        <w:t>e</w:t>
      </w:r>
      <w:r w:rsidRPr="00980815">
        <w:rPr>
          <w:rFonts w:cs="Calibri Light"/>
          <w:color w:val="000000" w:themeColor="text1"/>
        </w:rPr>
        <w:t>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bookmarkStart w:id="1" w:name="_GoBack"/>
      <w:bookmarkEnd w:id="1"/>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BD3DA3">
              <w:rPr>
                <w:rFonts w:cs="Calibri Light"/>
                <w:color w:val="000000"/>
                <w:sz w:val="20"/>
                <w:szCs w:val="20"/>
              </w:rPr>
            </w:r>
            <w:r w:rsidR="00BD3DA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BD3DA3">
              <w:rPr>
                <w:rFonts w:cs="Calibri Light"/>
                <w:color w:val="000000"/>
                <w:sz w:val="20"/>
                <w:szCs w:val="20"/>
              </w:rPr>
            </w:r>
            <w:r w:rsidR="00BD3DA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1EAE4749" w14:textId="77777777" w:rsidTr="004239D7">
        <w:trPr>
          <w:trHeight w:val="567"/>
          <w:jc w:val="center"/>
        </w:trPr>
        <w:tc>
          <w:tcPr>
            <w:tcW w:w="1345" w:type="dxa"/>
            <w:shd w:val="clear" w:color="auto" w:fill="auto"/>
            <w:vAlign w:val="center"/>
          </w:tcPr>
          <w:p w14:paraId="0D90DC27" w14:textId="7E14EA32"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03697222" w:rsidR="00347528" w:rsidRPr="00EF7FB3" w:rsidRDefault="00347528" w:rsidP="00347528">
            <w:pPr>
              <w:spacing w:after="0" w:line="240" w:lineRule="auto"/>
              <w:rPr>
                <w:rFonts w:cs="Calibri Light"/>
                <w:sz w:val="20"/>
                <w:szCs w:val="20"/>
              </w:rPr>
            </w:pPr>
            <w:r w:rsidRPr="00C33740">
              <w:rPr>
                <w:sz w:val="20"/>
              </w:rPr>
              <w:t>Actively encourage and support team members to participate in decision-making processes?</w:t>
            </w:r>
          </w:p>
        </w:tc>
        <w:tc>
          <w:tcPr>
            <w:tcW w:w="958" w:type="dxa"/>
            <w:vAlign w:val="center"/>
          </w:tcPr>
          <w:p w14:paraId="6D3FB709"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405DC650"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1E3315F5" w14:textId="77777777" w:rsidTr="004239D7">
        <w:trPr>
          <w:trHeight w:val="567"/>
          <w:jc w:val="center"/>
        </w:trPr>
        <w:tc>
          <w:tcPr>
            <w:tcW w:w="1345" w:type="dxa"/>
            <w:shd w:val="clear" w:color="auto" w:fill="auto"/>
            <w:vAlign w:val="center"/>
          </w:tcPr>
          <w:p w14:paraId="07E58DD4" w14:textId="7F4C4077"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C7EB77D" w14:textId="2B520553" w:rsidR="00347528" w:rsidRPr="00EF7FB3" w:rsidRDefault="00347528" w:rsidP="00347528">
            <w:pPr>
              <w:spacing w:after="0" w:line="240" w:lineRule="auto"/>
              <w:rPr>
                <w:rFonts w:cs="Calibri Light"/>
                <w:sz w:val="20"/>
                <w:szCs w:val="20"/>
              </w:rPr>
            </w:pPr>
            <w:r w:rsidRPr="00C33740">
              <w:rPr>
                <w:sz w:val="20"/>
              </w:rPr>
              <w:t>Actively encourage and support team members to assume responsibility?</w:t>
            </w:r>
          </w:p>
        </w:tc>
        <w:tc>
          <w:tcPr>
            <w:tcW w:w="958" w:type="dxa"/>
            <w:vAlign w:val="center"/>
          </w:tcPr>
          <w:p w14:paraId="7451F619"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075B060F"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2D4698D3" w14:textId="77777777" w:rsidTr="004239D7">
        <w:trPr>
          <w:trHeight w:val="567"/>
          <w:jc w:val="center"/>
        </w:trPr>
        <w:tc>
          <w:tcPr>
            <w:tcW w:w="1345" w:type="dxa"/>
            <w:shd w:val="clear" w:color="auto" w:fill="auto"/>
            <w:vAlign w:val="center"/>
          </w:tcPr>
          <w:p w14:paraId="28DE2110" w14:textId="04A310CE"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lastRenderedPageBreak/>
              <w:t>1.1</w:t>
            </w:r>
          </w:p>
        </w:tc>
        <w:tc>
          <w:tcPr>
            <w:tcW w:w="2853" w:type="dxa"/>
            <w:shd w:val="clear" w:color="auto" w:fill="auto"/>
            <w:vAlign w:val="center"/>
          </w:tcPr>
          <w:p w14:paraId="6CA71A1B" w14:textId="7EC86588" w:rsidR="00347528" w:rsidRPr="00EF7FB3" w:rsidRDefault="00347528" w:rsidP="00347528">
            <w:pPr>
              <w:spacing w:after="0" w:line="240" w:lineRule="auto"/>
              <w:rPr>
                <w:rFonts w:cs="Calibri Light"/>
                <w:sz w:val="20"/>
                <w:szCs w:val="20"/>
              </w:rPr>
            </w:pPr>
            <w:r w:rsidRPr="00C33740">
              <w:rPr>
                <w:sz w:val="20"/>
              </w:rPr>
              <w:t>Actively encourage and support team members to exercise initiative?</w:t>
            </w:r>
          </w:p>
        </w:tc>
        <w:tc>
          <w:tcPr>
            <w:tcW w:w="958" w:type="dxa"/>
            <w:vAlign w:val="center"/>
          </w:tcPr>
          <w:p w14:paraId="61A17FF5"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0BB6C77A"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59419134" w14:textId="77777777" w:rsidTr="004239D7">
        <w:trPr>
          <w:trHeight w:val="567"/>
          <w:jc w:val="center"/>
        </w:trPr>
        <w:tc>
          <w:tcPr>
            <w:tcW w:w="1345" w:type="dxa"/>
            <w:shd w:val="clear" w:color="auto" w:fill="auto"/>
            <w:vAlign w:val="center"/>
          </w:tcPr>
          <w:p w14:paraId="08619406" w14:textId="68EC032C"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22785497" w14:textId="4142970F" w:rsidR="00347528" w:rsidRPr="00EF7FB3" w:rsidRDefault="00347528" w:rsidP="00347528">
            <w:pPr>
              <w:spacing w:after="0" w:line="240" w:lineRule="auto"/>
              <w:rPr>
                <w:rFonts w:cs="Calibri Light"/>
                <w:sz w:val="20"/>
                <w:szCs w:val="20"/>
              </w:rPr>
            </w:pPr>
            <w:r w:rsidRPr="00C33740">
              <w:rPr>
                <w:sz w:val="20"/>
              </w:rPr>
              <w:t>Communicate the organisation’s continuous improvement processes to stakeholders?</w:t>
            </w:r>
          </w:p>
        </w:tc>
        <w:tc>
          <w:tcPr>
            <w:tcW w:w="958" w:type="dxa"/>
            <w:vAlign w:val="center"/>
          </w:tcPr>
          <w:p w14:paraId="7D51F759"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4C8B1102"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6D631AFF" w14:textId="77777777" w:rsidTr="004239D7">
        <w:trPr>
          <w:trHeight w:val="567"/>
          <w:jc w:val="center"/>
        </w:trPr>
        <w:tc>
          <w:tcPr>
            <w:tcW w:w="1345" w:type="dxa"/>
            <w:shd w:val="clear" w:color="auto" w:fill="auto"/>
            <w:vAlign w:val="center"/>
          </w:tcPr>
          <w:p w14:paraId="436C69DB" w14:textId="32A9FFC1"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3125DAF7" w14:textId="3EC558C5" w:rsidR="00347528" w:rsidRPr="00EF7FB3" w:rsidRDefault="00347528" w:rsidP="00347528">
            <w:pPr>
              <w:spacing w:after="0" w:line="240" w:lineRule="auto"/>
              <w:rPr>
                <w:rFonts w:cs="Calibri Light"/>
                <w:sz w:val="20"/>
                <w:szCs w:val="20"/>
              </w:rPr>
            </w:pPr>
            <w:r w:rsidRPr="00C33740">
              <w:rPr>
                <w:sz w:val="20"/>
              </w:rPr>
              <w:t>Ensure that change and improvement processes meet sustainability requirements?</w:t>
            </w:r>
          </w:p>
        </w:tc>
        <w:tc>
          <w:tcPr>
            <w:tcW w:w="958" w:type="dxa"/>
            <w:vAlign w:val="center"/>
          </w:tcPr>
          <w:p w14:paraId="144DF87F"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0E42CD8C"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2E7253C8" w14:textId="77777777" w:rsidTr="004239D7">
        <w:trPr>
          <w:trHeight w:val="567"/>
          <w:jc w:val="center"/>
        </w:trPr>
        <w:tc>
          <w:tcPr>
            <w:tcW w:w="1345" w:type="dxa"/>
            <w:shd w:val="clear" w:color="auto" w:fill="auto"/>
            <w:vAlign w:val="center"/>
          </w:tcPr>
          <w:p w14:paraId="0E0FA53F" w14:textId="33EB463F"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09431810" w14:textId="63F2C011" w:rsidR="00347528" w:rsidRPr="00EF7FB3" w:rsidRDefault="00347528" w:rsidP="00347528">
            <w:pPr>
              <w:spacing w:after="0" w:line="240" w:lineRule="auto"/>
              <w:rPr>
                <w:rFonts w:cs="Calibri Light"/>
                <w:sz w:val="20"/>
                <w:szCs w:val="20"/>
              </w:rPr>
            </w:pPr>
            <w:r w:rsidRPr="00C33740">
              <w:rPr>
                <w:sz w:val="20"/>
              </w:rPr>
              <w:t>Effectively mentor and coach individuals and teams to implement and support the organisation’s continuous improvement processes?</w:t>
            </w:r>
          </w:p>
        </w:tc>
        <w:tc>
          <w:tcPr>
            <w:tcW w:w="958" w:type="dxa"/>
            <w:vAlign w:val="center"/>
          </w:tcPr>
          <w:p w14:paraId="6DFEDDCC"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658FDFF5"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558CE645" w14:textId="77777777" w:rsidTr="004239D7">
        <w:trPr>
          <w:trHeight w:val="567"/>
          <w:jc w:val="center"/>
        </w:trPr>
        <w:tc>
          <w:tcPr>
            <w:tcW w:w="1345" w:type="dxa"/>
            <w:shd w:val="clear" w:color="auto" w:fill="auto"/>
            <w:vAlign w:val="center"/>
          </w:tcPr>
          <w:p w14:paraId="7304DA9F" w14:textId="72BF3C91"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1C440418" w14:textId="2D837233" w:rsidR="00347528" w:rsidRPr="00EF7FB3" w:rsidRDefault="00347528" w:rsidP="00347528">
            <w:pPr>
              <w:spacing w:after="0" w:line="240" w:lineRule="auto"/>
              <w:rPr>
                <w:rFonts w:cs="Calibri Light"/>
                <w:sz w:val="20"/>
                <w:szCs w:val="20"/>
              </w:rPr>
            </w:pPr>
            <w:r w:rsidRPr="00C33740">
              <w:rPr>
                <w:sz w:val="20"/>
              </w:rPr>
              <w:t>Capture insights and experiences from business activities?</w:t>
            </w:r>
          </w:p>
        </w:tc>
        <w:tc>
          <w:tcPr>
            <w:tcW w:w="958" w:type="dxa"/>
            <w:vAlign w:val="center"/>
          </w:tcPr>
          <w:p w14:paraId="785DC9C8"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4112FF48"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2BAE73CA" w14:textId="77777777" w:rsidTr="004239D7">
        <w:trPr>
          <w:trHeight w:val="567"/>
          <w:jc w:val="center"/>
        </w:trPr>
        <w:tc>
          <w:tcPr>
            <w:tcW w:w="1345" w:type="dxa"/>
            <w:shd w:val="clear" w:color="auto" w:fill="auto"/>
            <w:vAlign w:val="center"/>
          </w:tcPr>
          <w:p w14:paraId="196AD889" w14:textId="26C0DB2E"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3301AFBA" w14:textId="4FA54695" w:rsidR="00347528" w:rsidRPr="00EF7FB3" w:rsidRDefault="00347528" w:rsidP="00347528">
            <w:pPr>
              <w:spacing w:after="0" w:line="240" w:lineRule="auto"/>
              <w:rPr>
                <w:rFonts w:cs="Calibri Light"/>
                <w:sz w:val="20"/>
                <w:szCs w:val="20"/>
              </w:rPr>
            </w:pPr>
            <w:r w:rsidRPr="00C33740">
              <w:rPr>
                <w:sz w:val="20"/>
              </w:rPr>
              <w:t>Make insights and experiences accessible through knowledge management systems?</w:t>
            </w:r>
          </w:p>
        </w:tc>
        <w:tc>
          <w:tcPr>
            <w:tcW w:w="958" w:type="dxa"/>
            <w:vAlign w:val="center"/>
          </w:tcPr>
          <w:p w14:paraId="62BF2FA3"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5B935B7A"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29754564" w14:textId="77777777" w:rsidTr="004239D7">
        <w:trPr>
          <w:trHeight w:val="567"/>
          <w:jc w:val="center"/>
        </w:trPr>
        <w:tc>
          <w:tcPr>
            <w:tcW w:w="1345" w:type="dxa"/>
            <w:shd w:val="clear" w:color="auto" w:fill="auto"/>
            <w:vAlign w:val="center"/>
          </w:tcPr>
          <w:p w14:paraId="5E9CE1B9" w14:textId="129197ED"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438C7223" w14:textId="767E11BF" w:rsidR="00347528" w:rsidRPr="00EF7FB3" w:rsidRDefault="00347528" w:rsidP="00347528">
            <w:pPr>
              <w:spacing w:after="0" w:line="240" w:lineRule="auto"/>
              <w:rPr>
                <w:rFonts w:cs="Calibri Light"/>
                <w:sz w:val="20"/>
                <w:szCs w:val="20"/>
              </w:rPr>
            </w:pPr>
            <w:r w:rsidRPr="00C33740">
              <w:rPr>
                <w:sz w:val="20"/>
              </w:rPr>
              <w:t>Use systems and processes to monitor operational progress?</w:t>
            </w:r>
          </w:p>
        </w:tc>
        <w:tc>
          <w:tcPr>
            <w:tcW w:w="958" w:type="dxa"/>
            <w:vAlign w:val="center"/>
          </w:tcPr>
          <w:p w14:paraId="7E03932F"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6A32768C"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088EB58E" w14:textId="77777777" w:rsidTr="004239D7">
        <w:trPr>
          <w:trHeight w:val="567"/>
          <w:jc w:val="center"/>
        </w:trPr>
        <w:tc>
          <w:tcPr>
            <w:tcW w:w="1345" w:type="dxa"/>
            <w:shd w:val="clear" w:color="auto" w:fill="auto"/>
            <w:vAlign w:val="center"/>
          </w:tcPr>
          <w:p w14:paraId="12F3CA8C" w14:textId="5D7BC47F"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2DAE1FB2" w14:textId="702E1C91" w:rsidR="00347528" w:rsidRPr="00EF7FB3" w:rsidRDefault="00347528" w:rsidP="00347528">
            <w:pPr>
              <w:spacing w:after="0" w:line="240" w:lineRule="auto"/>
              <w:rPr>
                <w:rFonts w:cs="Calibri Light"/>
                <w:sz w:val="20"/>
                <w:szCs w:val="20"/>
              </w:rPr>
            </w:pPr>
            <w:r w:rsidRPr="00C33740">
              <w:rPr>
                <w:sz w:val="20"/>
              </w:rPr>
              <w:t xml:space="preserve">Use systems and processes to identify ways in which </w:t>
            </w:r>
            <w:proofErr w:type="gramStart"/>
            <w:r w:rsidRPr="00C33740">
              <w:rPr>
                <w:sz w:val="20"/>
              </w:rPr>
              <w:t>planning</w:t>
            </w:r>
            <w:proofErr w:type="gramEnd"/>
            <w:r w:rsidRPr="00C33740">
              <w:rPr>
                <w:sz w:val="20"/>
              </w:rPr>
              <w:t xml:space="preserve"> and operations could be improved?</w:t>
            </w:r>
          </w:p>
        </w:tc>
        <w:tc>
          <w:tcPr>
            <w:tcW w:w="958" w:type="dxa"/>
            <w:vAlign w:val="center"/>
          </w:tcPr>
          <w:p w14:paraId="0C02CA68"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621BA9FB"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63B7E65E" w14:textId="77777777" w:rsidTr="004239D7">
        <w:trPr>
          <w:trHeight w:val="567"/>
          <w:jc w:val="center"/>
        </w:trPr>
        <w:tc>
          <w:tcPr>
            <w:tcW w:w="1345" w:type="dxa"/>
            <w:shd w:val="clear" w:color="auto" w:fill="auto"/>
            <w:vAlign w:val="center"/>
          </w:tcPr>
          <w:p w14:paraId="65D7D071" w14:textId="340ADE1D"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2364604F" w14:textId="1FF7C6B2" w:rsidR="00347528" w:rsidRPr="00EF7FB3" w:rsidRDefault="00347528" w:rsidP="00347528">
            <w:pPr>
              <w:spacing w:after="0" w:line="240" w:lineRule="auto"/>
              <w:rPr>
                <w:rFonts w:cs="Calibri Light"/>
                <w:sz w:val="20"/>
                <w:szCs w:val="20"/>
              </w:rPr>
            </w:pPr>
            <w:r w:rsidRPr="00C33740">
              <w:rPr>
                <w:sz w:val="20"/>
              </w:rPr>
              <w:t>Adjust and communicate performance strategies to stakeholders according to organisational procedures?</w:t>
            </w:r>
          </w:p>
        </w:tc>
        <w:tc>
          <w:tcPr>
            <w:tcW w:w="958" w:type="dxa"/>
            <w:vAlign w:val="center"/>
          </w:tcPr>
          <w:p w14:paraId="5CCF87B2"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20959F11"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0D6797F7" w14:textId="77777777" w:rsidTr="004239D7">
        <w:trPr>
          <w:trHeight w:val="567"/>
          <w:jc w:val="center"/>
        </w:trPr>
        <w:tc>
          <w:tcPr>
            <w:tcW w:w="1345" w:type="dxa"/>
            <w:shd w:val="clear" w:color="auto" w:fill="auto"/>
            <w:vAlign w:val="center"/>
          </w:tcPr>
          <w:p w14:paraId="210D8FD3" w14:textId="7F8E4B10"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lastRenderedPageBreak/>
              <w:t>3.1</w:t>
            </w:r>
          </w:p>
        </w:tc>
        <w:tc>
          <w:tcPr>
            <w:tcW w:w="2853" w:type="dxa"/>
            <w:shd w:val="clear" w:color="auto" w:fill="auto"/>
            <w:vAlign w:val="center"/>
          </w:tcPr>
          <w:p w14:paraId="205345CE" w14:textId="10E2B20E" w:rsidR="00347528" w:rsidRPr="00EF7FB3" w:rsidRDefault="00347528" w:rsidP="00347528">
            <w:pPr>
              <w:spacing w:after="0" w:line="240" w:lineRule="auto"/>
              <w:rPr>
                <w:rFonts w:cs="Calibri Light"/>
                <w:sz w:val="20"/>
                <w:szCs w:val="20"/>
              </w:rPr>
            </w:pPr>
            <w:r w:rsidRPr="00C33740">
              <w:rPr>
                <w:sz w:val="20"/>
              </w:rPr>
              <w:t>Establish processes to ensure that team members are informed of outcomes of continuous improvement efforts?</w:t>
            </w:r>
          </w:p>
        </w:tc>
        <w:tc>
          <w:tcPr>
            <w:tcW w:w="958" w:type="dxa"/>
            <w:vAlign w:val="center"/>
          </w:tcPr>
          <w:p w14:paraId="35A9B37F"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4A57E9CD"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2CCF196E" w14:textId="77777777" w:rsidTr="004239D7">
        <w:trPr>
          <w:trHeight w:val="567"/>
          <w:jc w:val="center"/>
        </w:trPr>
        <w:tc>
          <w:tcPr>
            <w:tcW w:w="1345" w:type="dxa"/>
            <w:shd w:val="clear" w:color="auto" w:fill="auto"/>
            <w:vAlign w:val="center"/>
          </w:tcPr>
          <w:p w14:paraId="5A3D8AB6" w14:textId="63D585B2"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05FF59DD" w14:textId="1176E9DD" w:rsidR="00347528" w:rsidRPr="00EF7FB3" w:rsidRDefault="00347528" w:rsidP="00347528">
            <w:pPr>
              <w:spacing w:after="0" w:line="240" w:lineRule="auto"/>
              <w:rPr>
                <w:rFonts w:cs="Calibri Light"/>
                <w:sz w:val="20"/>
                <w:szCs w:val="20"/>
              </w:rPr>
            </w:pPr>
            <w:r w:rsidRPr="00C33740">
              <w:rPr>
                <w:sz w:val="20"/>
              </w:rPr>
              <w:t>Record work team performance to assist in identifying further opportunities for improvement?</w:t>
            </w:r>
          </w:p>
        </w:tc>
        <w:tc>
          <w:tcPr>
            <w:tcW w:w="958" w:type="dxa"/>
            <w:vAlign w:val="center"/>
          </w:tcPr>
          <w:p w14:paraId="30271C6C"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677A2A5B"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4364D049" w14:textId="77777777" w:rsidTr="004239D7">
        <w:trPr>
          <w:trHeight w:val="567"/>
          <w:jc w:val="center"/>
        </w:trPr>
        <w:tc>
          <w:tcPr>
            <w:tcW w:w="1345" w:type="dxa"/>
            <w:shd w:val="clear" w:color="auto" w:fill="auto"/>
            <w:vAlign w:val="center"/>
          </w:tcPr>
          <w:p w14:paraId="200F4FFA" w14:textId="19F681DA"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067BFA72" w14:textId="20E05560" w:rsidR="00347528" w:rsidRPr="00EF7FB3" w:rsidRDefault="00347528" w:rsidP="00347528">
            <w:pPr>
              <w:spacing w:after="0" w:line="240" w:lineRule="auto"/>
              <w:rPr>
                <w:rFonts w:cs="Calibri Light"/>
                <w:sz w:val="20"/>
                <w:szCs w:val="20"/>
              </w:rPr>
            </w:pPr>
            <w:r w:rsidRPr="00C33740">
              <w:rPr>
                <w:sz w:val="20"/>
              </w:rPr>
              <w:t>Consider areas identified for further improvement when undertaking future planning?</w:t>
            </w:r>
          </w:p>
        </w:tc>
        <w:tc>
          <w:tcPr>
            <w:tcW w:w="958" w:type="dxa"/>
            <w:vAlign w:val="center"/>
          </w:tcPr>
          <w:p w14:paraId="5D43ABF9"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08295104"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347528" w:rsidRPr="003F0D3C" w:rsidRDefault="00347528" w:rsidP="00347528">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40365094" w14:textId="77777777" w:rsidTr="004239D7">
        <w:trPr>
          <w:trHeight w:val="567"/>
          <w:jc w:val="center"/>
        </w:trPr>
        <w:tc>
          <w:tcPr>
            <w:tcW w:w="1345" w:type="dxa"/>
            <w:shd w:val="clear" w:color="auto" w:fill="auto"/>
            <w:vAlign w:val="center"/>
          </w:tcPr>
          <w:p w14:paraId="53B47AD2" w14:textId="5937FACC"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1.1, 1.2, 2.2, 3.1</w:t>
            </w:r>
          </w:p>
        </w:tc>
        <w:tc>
          <w:tcPr>
            <w:tcW w:w="2853" w:type="dxa"/>
            <w:shd w:val="clear" w:color="auto" w:fill="auto"/>
            <w:vAlign w:val="center"/>
          </w:tcPr>
          <w:p w14:paraId="4DD8B79C" w14:textId="539D436B" w:rsidR="00347528" w:rsidRPr="00EF7FB3" w:rsidRDefault="00347528" w:rsidP="00347528">
            <w:pPr>
              <w:spacing w:after="0" w:line="240" w:lineRule="auto"/>
              <w:rPr>
                <w:rFonts w:cs="Calibri Light"/>
                <w:sz w:val="20"/>
                <w:szCs w:val="20"/>
              </w:rPr>
            </w:pPr>
            <w:r w:rsidRPr="00C33740">
              <w:rPr>
                <w:sz w:val="20"/>
              </w:rPr>
              <w:t>Communicate opportunities for improvement?</w:t>
            </w:r>
          </w:p>
        </w:tc>
        <w:tc>
          <w:tcPr>
            <w:tcW w:w="958" w:type="dxa"/>
            <w:vAlign w:val="center"/>
          </w:tcPr>
          <w:p w14:paraId="0E08B60A"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7F3C535A"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4856ACF7" w14:textId="53C5AE60"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4C54A53F" w14:textId="77777777" w:rsidTr="004239D7">
        <w:trPr>
          <w:trHeight w:val="567"/>
          <w:jc w:val="center"/>
        </w:trPr>
        <w:tc>
          <w:tcPr>
            <w:tcW w:w="1345" w:type="dxa"/>
            <w:shd w:val="clear" w:color="auto" w:fill="auto"/>
            <w:vAlign w:val="center"/>
          </w:tcPr>
          <w:p w14:paraId="7EBE173A" w14:textId="53303B82" w:rsidR="00347528" w:rsidRPr="00EF7FB3" w:rsidRDefault="00347528" w:rsidP="00347528">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5D8E07A0" w14:textId="7C67C9AF" w:rsidR="00347528" w:rsidRPr="00EF7FB3" w:rsidRDefault="00347528" w:rsidP="00347528">
            <w:pPr>
              <w:spacing w:after="0" w:line="240" w:lineRule="auto"/>
              <w:rPr>
                <w:rFonts w:cs="Calibri Light"/>
                <w:sz w:val="20"/>
                <w:szCs w:val="20"/>
              </w:rPr>
            </w:pPr>
            <w:r w:rsidRPr="00C33740">
              <w:rPr>
                <w:sz w:val="20"/>
              </w:rPr>
              <w:t>Coach and mentor staff?</w:t>
            </w:r>
          </w:p>
        </w:tc>
        <w:tc>
          <w:tcPr>
            <w:tcW w:w="958" w:type="dxa"/>
            <w:vAlign w:val="center"/>
          </w:tcPr>
          <w:p w14:paraId="2CC77332"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7A9B187B"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2B07264A" w14:textId="61BF7915"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6A14884E" w14:textId="77777777" w:rsidTr="004239D7">
        <w:trPr>
          <w:trHeight w:val="567"/>
          <w:jc w:val="center"/>
        </w:trPr>
        <w:tc>
          <w:tcPr>
            <w:tcW w:w="1345" w:type="dxa"/>
            <w:shd w:val="clear" w:color="auto" w:fill="auto"/>
            <w:vAlign w:val="center"/>
          </w:tcPr>
          <w:p w14:paraId="1A06DE8D" w14:textId="34B12826" w:rsidR="00347528" w:rsidRDefault="00347528" w:rsidP="00347528">
            <w:pPr>
              <w:spacing w:after="0" w:line="240" w:lineRule="auto"/>
              <w:jc w:val="center"/>
              <w:rPr>
                <w:rFonts w:cs="Calibri Light"/>
                <w:color w:val="000000" w:themeColor="text1"/>
                <w:sz w:val="20"/>
                <w:szCs w:val="20"/>
              </w:rPr>
            </w:pPr>
            <w:r>
              <w:rPr>
                <w:rFonts w:cs="Calibri Light"/>
                <w:color w:val="000000" w:themeColor="text1"/>
                <w:sz w:val="20"/>
                <w:szCs w:val="20"/>
              </w:rPr>
              <w:t>1.4</w:t>
            </w:r>
          </w:p>
        </w:tc>
        <w:tc>
          <w:tcPr>
            <w:tcW w:w="2853" w:type="dxa"/>
            <w:shd w:val="clear" w:color="auto" w:fill="auto"/>
            <w:vAlign w:val="center"/>
          </w:tcPr>
          <w:p w14:paraId="1494814C" w14:textId="0B5E111A" w:rsidR="00347528" w:rsidRPr="00FF7892" w:rsidRDefault="00347528" w:rsidP="00347528">
            <w:pPr>
              <w:spacing w:after="0" w:line="240" w:lineRule="auto"/>
              <w:rPr>
                <w:sz w:val="20"/>
              </w:rPr>
            </w:pPr>
            <w:r w:rsidRPr="00C33740">
              <w:rPr>
                <w:sz w:val="20"/>
              </w:rPr>
              <w:t>Cater for different learning styles?</w:t>
            </w:r>
          </w:p>
        </w:tc>
        <w:tc>
          <w:tcPr>
            <w:tcW w:w="958" w:type="dxa"/>
            <w:vAlign w:val="center"/>
          </w:tcPr>
          <w:p w14:paraId="2030EB52"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0FC070CC"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64B40AF0" w14:textId="76275526"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06F01FCC" w14:textId="77777777" w:rsidTr="004239D7">
        <w:trPr>
          <w:trHeight w:val="567"/>
          <w:jc w:val="center"/>
        </w:trPr>
        <w:tc>
          <w:tcPr>
            <w:tcW w:w="1345" w:type="dxa"/>
            <w:shd w:val="clear" w:color="auto" w:fill="auto"/>
            <w:vAlign w:val="center"/>
          </w:tcPr>
          <w:p w14:paraId="30BE007D" w14:textId="32C2B703" w:rsidR="00347528" w:rsidRDefault="00347528" w:rsidP="00347528">
            <w:pPr>
              <w:spacing w:after="0" w:line="240" w:lineRule="auto"/>
              <w:jc w:val="center"/>
              <w:rPr>
                <w:rFonts w:cs="Calibri Light"/>
                <w:color w:val="000000" w:themeColor="text1"/>
                <w:sz w:val="20"/>
                <w:szCs w:val="20"/>
              </w:rPr>
            </w:pPr>
            <w:r>
              <w:rPr>
                <w:rFonts w:cs="Calibri Light"/>
                <w:color w:val="000000" w:themeColor="text1"/>
                <w:sz w:val="20"/>
                <w:szCs w:val="20"/>
              </w:rPr>
              <w:t>2.1</w:t>
            </w:r>
          </w:p>
        </w:tc>
        <w:tc>
          <w:tcPr>
            <w:tcW w:w="2853" w:type="dxa"/>
            <w:shd w:val="clear" w:color="auto" w:fill="auto"/>
            <w:vAlign w:val="center"/>
          </w:tcPr>
          <w:p w14:paraId="04258152" w14:textId="72F3BA24" w:rsidR="00347528" w:rsidRPr="00FF7892" w:rsidRDefault="00347528" w:rsidP="00347528">
            <w:pPr>
              <w:spacing w:after="0" w:line="240" w:lineRule="auto"/>
              <w:rPr>
                <w:sz w:val="20"/>
              </w:rPr>
            </w:pPr>
            <w:r w:rsidRPr="00C33740">
              <w:rPr>
                <w:sz w:val="20"/>
              </w:rPr>
              <w:t>Design better ways for achieving work outcomes?</w:t>
            </w:r>
          </w:p>
        </w:tc>
        <w:tc>
          <w:tcPr>
            <w:tcW w:w="958" w:type="dxa"/>
            <w:vAlign w:val="center"/>
          </w:tcPr>
          <w:p w14:paraId="2DDEEC53"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5C1CF535"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5DF7CFEA" w14:textId="22FCF0DC"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47528" w:rsidRPr="003F0D3C" w14:paraId="5F5EC674" w14:textId="77777777" w:rsidTr="004239D7">
        <w:trPr>
          <w:trHeight w:val="567"/>
          <w:jc w:val="center"/>
        </w:trPr>
        <w:tc>
          <w:tcPr>
            <w:tcW w:w="1345" w:type="dxa"/>
            <w:shd w:val="clear" w:color="auto" w:fill="auto"/>
            <w:vAlign w:val="center"/>
          </w:tcPr>
          <w:p w14:paraId="45009C24" w14:textId="0B38DEEF" w:rsidR="00347528" w:rsidRDefault="00347528" w:rsidP="00347528">
            <w:pPr>
              <w:spacing w:after="0" w:line="240" w:lineRule="auto"/>
              <w:jc w:val="center"/>
              <w:rPr>
                <w:rFonts w:cs="Calibri Light"/>
                <w:color w:val="000000" w:themeColor="text1"/>
                <w:sz w:val="20"/>
                <w:szCs w:val="20"/>
              </w:rPr>
            </w:pPr>
            <w:r>
              <w:rPr>
                <w:rFonts w:cs="Calibri Light"/>
                <w:color w:val="000000" w:themeColor="text1"/>
                <w:sz w:val="20"/>
                <w:szCs w:val="20"/>
              </w:rPr>
              <w:t>E 1</w:t>
            </w:r>
          </w:p>
        </w:tc>
        <w:tc>
          <w:tcPr>
            <w:tcW w:w="2853" w:type="dxa"/>
            <w:shd w:val="clear" w:color="auto" w:fill="auto"/>
            <w:vAlign w:val="center"/>
          </w:tcPr>
          <w:p w14:paraId="4372F269" w14:textId="1FCD2103" w:rsidR="00347528" w:rsidRPr="00FF7892" w:rsidRDefault="00347528" w:rsidP="00347528">
            <w:pPr>
              <w:spacing w:after="0" w:line="240" w:lineRule="auto"/>
              <w:rPr>
                <w:sz w:val="20"/>
              </w:rPr>
            </w:pPr>
            <w:r w:rsidRPr="00C33740">
              <w:rPr>
                <w:sz w:val="20"/>
              </w:rPr>
              <w:t>Establish and monitor systems and processes for continuous improvement?</w:t>
            </w:r>
          </w:p>
        </w:tc>
        <w:tc>
          <w:tcPr>
            <w:tcW w:w="958" w:type="dxa"/>
            <w:vAlign w:val="center"/>
          </w:tcPr>
          <w:p w14:paraId="2BCA7E1D" w14:textId="77777777" w:rsidR="00347528" w:rsidRPr="003F0D3C" w:rsidRDefault="00347528" w:rsidP="00347528">
            <w:pPr>
              <w:spacing w:after="0" w:line="240" w:lineRule="auto"/>
              <w:jc w:val="both"/>
              <w:rPr>
                <w:rFonts w:cs="Calibri Light"/>
                <w:sz w:val="20"/>
                <w:szCs w:val="20"/>
              </w:rPr>
            </w:pPr>
          </w:p>
        </w:tc>
        <w:tc>
          <w:tcPr>
            <w:tcW w:w="8519" w:type="dxa"/>
            <w:shd w:val="clear" w:color="auto" w:fill="auto"/>
            <w:vAlign w:val="center"/>
          </w:tcPr>
          <w:p w14:paraId="1254DB74" w14:textId="77777777" w:rsidR="00347528" w:rsidRPr="003F0D3C" w:rsidRDefault="00347528" w:rsidP="00347528">
            <w:pPr>
              <w:spacing w:after="0" w:line="240" w:lineRule="auto"/>
              <w:jc w:val="both"/>
              <w:rPr>
                <w:rFonts w:cs="Calibri Light"/>
                <w:sz w:val="20"/>
                <w:szCs w:val="20"/>
              </w:rPr>
            </w:pPr>
          </w:p>
        </w:tc>
        <w:tc>
          <w:tcPr>
            <w:tcW w:w="1635" w:type="dxa"/>
            <w:shd w:val="clear" w:color="auto" w:fill="D9D9D9" w:themeFill="background1" w:themeFillShade="D9"/>
            <w:vAlign w:val="center"/>
          </w:tcPr>
          <w:p w14:paraId="5C73BE77" w14:textId="238F09CA" w:rsidR="00347528" w:rsidRPr="003F0D3C" w:rsidRDefault="00347528" w:rsidP="00347528">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BD3DA3" w:rsidRDefault="00BD3DA3" w:rsidP="009E5C6F">
      <w:pPr>
        <w:spacing w:after="0" w:line="240" w:lineRule="auto"/>
      </w:pPr>
      <w:r>
        <w:separator/>
      </w:r>
    </w:p>
  </w:endnote>
  <w:endnote w:type="continuationSeparator" w:id="0">
    <w:p w14:paraId="65D4B12F" w14:textId="77777777" w:rsidR="00BD3DA3" w:rsidRDefault="00BD3DA3"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BD3DA3" w:rsidRPr="00D63258" w:rsidRDefault="00BD3DA3"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BD3DA3" w:rsidRPr="00D63258" w:rsidRDefault="00BD3DA3"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BD3DA3" w:rsidRDefault="00BD3DA3" w:rsidP="009E5C6F">
      <w:pPr>
        <w:spacing w:after="0" w:line="240" w:lineRule="auto"/>
      </w:pPr>
      <w:r>
        <w:separator/>
      </w:r>
    </w:p>
  </w:footnote>
  <w:footnote w:type="continuationSeparator" w:id="0">
    <w:p w14:paraId="5AECDBE8" w14:textId="77777777" w:rsidR="00BD3DA3" w:rsidRDefault="00BD3DA3"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BD3DA3" w:rsidRPr="002E478E" w:rsidRDefault="00BD3DA3"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3D5DA5AB" w:rsidR="00BD3DA3" w:rsidRDefault="00BD3DA3" w:rsidP="009E5C6F">
    <w:pPr>
      <w:pStyle w:val="Header"/>
      <w:jc w:val="right"/>
      <w:rPr>
        <w:rFonts w:cs="Calibri Light"/>
        <w:bCs/>
        <w:i/>
        <w:sz w:val="18"/>
        <w:lang w:val="en-US"/>
      </w:rPr>
    </w:pPr>
    <w:r w:rsidRPr="00BD3DA3">
      <w:rPr>
        <w:rFonts w:cs="Calibri Light"/>
        <w:bCs/>
        <w:i/>
        <w:sz w:val="18"/>
        <w:lang w:val="en-US"/>
      </w:rPr>
      <w:t>BSBMGT516 Facilitate continuous improvement</w:t>
    </w:r>
  </w:p>
  <w:p w14:paraId="30CE20F9" w14:textId="77777777" w:rsidR="00BD3DA3" w:rsidRDefault="00BD3DA3"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BD3DA3" w:rsidRPr="002E478E" w:rsidRDefault="00BD3DA3"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5A0FA222" w:rsidR="00BD3DA3" w:rsidRDefault="00BD3DA3" w:rsidP="00BD3DA3">
    <w:pPr>
      <w:pStyle w:val="Header"/>
      <w:jc w:val="right"/>
      <w:rPr>
        <w:noProof/>
        <w:lang w:eastAsia="en-AU"/>
      </w:rPr>
    </w:pPr>
    <w:r w:rsidRPr="00BD3DA3">
      <w:rPr>
        <w:rFonts w:cs="Calibri Light"/>
        <w:bCs/>
        <w:i/>
        <w:sz w:val="18"/>
        <w:lang w:val="en-US"/>
      </w:rPr>
      <w:t>BSBMGT516 Facilitate continuous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4654B"/>
    <w:rsid w:val="00954A17"/>
    <w:rsid w:val="009E5C6F"/>
    <w:rsid w:val="009F120A"/>
    <w:rsid w:val="00A123A6"/>
    <w:rsid w:val="00A1720C"/>
    <w:rsid w:val="00A2303A"/>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9C5-02B9-4021-881D-E53DCD67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RPL Kit BSBINN502</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BSBMGT516</dc:title>
  <dc:creator>Office3</dc:creator>
  <cp:lastModifiedBy>Bec Gil</cp:lastModifiedBy>
  <cp:revision>19</cp:revision>
  <dcterms:created xsi:type="dcterms:W3CDTF">2019-08-13T06:16:00Z</dcterms:created>
  <dcterms:modified xsi:type="dcterms:W3CDTF">2019-08-14T04:27:00Z</dcterms:modified>
</cp:coreProperties>
</file>